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80781" w:rsidR="00480781" w:rsidP="00480781" w:rsidRDefault="00480781" w14:paraId="575B6F99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GB"/>
        </w:rPr>
      </w:pPr>
      <w:r w:rsidRPr="00480781">
        <w:rPr>
          <w:rFonts w:ascii="Arial" w:hAnsi="Arial" w:eastAsia="Times New Roman" w:cs="Arial"/>
          <w:color w:val="000000" w:themeColor="text1"/>
          <w:sz w:val="24"/>
          <w:szCs w:val="24"/>
          <w:lang w:eastAsia="en-GB"/>
        </w:rPr>
        <w:t>Headline:</w:t>
      </w:r>
      <w:r w:rsidRPr="00480781">
        <w:rPr>
          <w:rFonts w:ascii="Arial" w:hAnsi="Arial" w:eastAsia="Times New Roman" w:cs="Arial"/>
          <w:color w:val="000000" w:themeColor="text1"/>
          <w:sz w:val="36"/>
          <w:szCs w:val="36"/>
          <w:lang w:eastAsia="en-GB"/>
        </w:rPr>
        <w:t> </w:t>
      </w:r>
    </w:p>
    <w:p w:rsidR="00480781" w:rsidP="00480781" w:rsidRDefault="00480781" w14:paraId="69D52DE6" w14:textId="3A8A65D5">
      <w:pPr>
        <w:spacing w:after="0" w:line="240" w:lineRule="auto"/>
        <w:jc w:val="center"/>
        <w:rPr>
          <w:rFonts w:ascii="Times New Roman" w:hAnsi="Times New Roman" w:eastAsia="Times New Roman" w:cs="Times New Roman"/>
          <w:noProof/>
          <w:sz w:val="24"/>
          <w:szCs w:val="24"/>
          <w:lang w:eastAsia="en-GB"/>
        </w:rPr>
      </w:pPr>
    </w:p>
    <w:p w:rsidRPr="00480781" w:rsidR="000C3ED0" w:rsidP="00480781" w:rsidRDefault="000C3ED0" w14:paraId="522A6A9F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Pr="00480781" w:rsidR="00480781" w:rsidP="008C04EC" w:rsidRDefault="00FD70AB" w14:paraId="324ED148" w14:textId="27FE888B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GB"/>
        </w:rPr>
      </w:pPr>
      <w:r w:rsidRPr="784601D2" w:rsidR="4E460A63">
        <w:rPr>
          <w:rFonts w:ascii="Arial" w:hAnsi="Arial" w:eastAsia="Times New Roman" w:cs="Arial"/>
          <w:b w:val="1"/>
          <w:bCs w:val="1"/>
          <w:sz w:val="36"/>
          <w:szCs w:val="36"/>
          <w:lang w:eastAsia="en-GB"/>
        </w:rPr>
        <w:t>Get</w:t>
      </w:r>
      <w:r w:rsidRPr="784601D2" w:rsidR="00FD70AB">
        <w:rPr>
          <w:rFonts w:ascii="Arial" w:hAnsi="Arial" w:eastAsia="Times New Roman" w:cs="Arial"/>
          <w:b w:val="1"/>
          <w:bCs w:val="1"/>
          <w:sz w:val="36"/>
          <w:szCs w:val="36"/>
          <w:lang w:eastAsia="en-GB"/>
        </w:rPr>
        <w:t xml:space="preserve"> active this spring and b</w:t>
      </w:r>
      <w:r w:rsidRPr="784601D2" w:rsidR="009E7FCE">
        <w:rPr>
          <w:rFonts w:ascii="Arial" w:hAnsi="Arial" w:eastAsia="Times New Roman" w:cs="Arial"/>
          <w:b w:val="1"/>
          <w:bCs w:val="1"/>
          <w:sz w:val="36"/>
          <w:szCs w:val="36"/>
          <w:lang w:eastAsia="en-GB"/>
        </w:rPr>
        <w:t xml:space="preserve">oost your health and wellbeing </w:t>
      </w:r>
      <w:r w:rsidRPr="784601D2" w:rsidR="003C4148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36"/>
          <w:szCs w:val="36"/>
          <w:lang w:eastAsia="en-GB"/>
        </w:rPr>
        <w:t>with t</w:t>
      </w:r>
      <w:r w:rsidRPr="784601D2" w:rsidR="00FD70AB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36"/>
          <w:szCs w:val="36"/>
          <w:lang w:eastAsia="en-GB"/>
        </w:rPr>
        <w:t xml:space="preserve">he </w:t>
      </w:r>
      <w:r w:rsidRPr="784601D2" w:rsidR="003C4148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36"/>
          <w:szCs w:val="36"/>
          <w:lang w:eastAsia="en-GB"/>
        </w:rPr>
        <w:t>Carers Active April campaign month</w:t>
      </w:r>
    </w:p>
    <w:p w:rsidRPr="00480781" w:rsidR="00480781" w:rsidP="00480781" w:rsidRDefault="00480781" w14:paraId="14BF933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Pr="00480781" w:rsidR="00480781" w:rsidP="00480781" w:rsidRDefault="008C04EC" w14:paraId="1480946F" w14:textId="7947ECF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000000" w:themeColor="text1"/>
          <w:sz w:val="24"/>
          <w:szCs w:val="24"/>
          <w:lang w:eastAsia="en-GB"/>
        </w:rPr>
        <w:t>Subheading</w:t>
      </w:r>
      <w:r w:rsidRPr="00480781" w:rsidR="00480781">
        <w:rPr>
          <w:rFonts w:ascii="Arial" w:hAnsi="Arial" w:eastAsia="Times New Roman" w:cs="Arial"/>
          <w:color w:val="000000" w:themeColor="text1"/>
          <w:sz w:val="24"/>
          <w:szCs w:val="24"/>
          <w:lang w:eastAsia="en-GB"/>
        </w:rPr>
        <w:t>:</w:t>
      </w:r>
    </w:p>
    <w:p w:rsidR="008C04EC" w:rsidP="008C04EC" w:rsidRDefault="008C04EC" w14:paraId="0AB8666F" w14:textId="77777777">
      <w:pPr>
        <w:spacing w:after="0" w:line="240" w:lineRule="auto"/>
        <w:rPr>
          <w:rFonts w:ascii="Arial" w:hAnsi="Arial" w:eastAsia="Times New Roman" w:cs="Arial"/>
          <w:b/>
          <w:bCs/>
          <w:color w:val="000000" w:themeColor="text1"/>
          <w:sz w:val="28"/>
          <w:szCs w:val="28"/>
          <w:lang w:eastAsia="en-GB"/>
        </w:rPr>
      </w:pPr>
    </w:p>
    <w:p w:rsidRPr="00480781" w:rsidR="00480781" w:rsidP="1BBA58CE" w:rsidRDefault="007E2D92" w14:paraId="38C84DAC" w14:textId="2A32E6EC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en-GB"/>
        </w:rPr>
      </w:pPr>
      <w:r w:rsidRPr="784601D2" w:rsidR="21C44E2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>Do you want to be more physically active? Carers UK is here to help during Carers A</w:t>
      </w:r>
      <w:r w:rsidRPr="784601D2" w:rsidR="21C44E2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 xml:space="preserve">ctive </w:t>
      </w:r>
      <w:r w:rsidRPr="784601D2" w:rsidR="21C44E2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>April</w:t>
      </w:r>
    </w:p>
    <w:p w:rsidRPr="00480781" w:rsidR="00480781" w:rsidP="784601D2" w:rsidRDefault="007E2D92" w14:paraId="23CB10D0" w14:textId="5B52989B">
      <w:pPr>
        <w:spacing w:after="0" w:line="240" w:lineRule="auto"/>
        <w:rPr>
          <w:rFonts w:ascii="Arial" w:hAnsi="Arial" w:eastAsia="Times New Roman" w:cs="Arial"/>
          <w:b w:val="1"/>
          <w:bCs w:val="1"/>
          <w:color w:val="000000" w:themeColor="text1"/>
          <w:sz w:val="28"/>
          <w:szCs w:val="28"/>
          <w:lang w:eastAsia="en-GB"/>
        </w:rPr>
      </w:pPr>
    </w:p>
    <w:p w:rsidRPr="00480781" w:rsidR="00480781" w:rsidP="00480781" w:rsidRDefault="00480781" w14:paraId="4050AEA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="001A2E90" w:rsidP="00480781" w:rsidRDefault="00FA6247" w14:paraId="60EFFF62" w14:textId="67EBDAD1">
      <w:p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</w:pPr>
      <w:r w:rsidR="00FA6247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Carers UK </w:t>
      </w:r>
      <w:r w:rsidR="00AE441D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is</w:t>
      </w:r>
      <w:r w:rsidR="00FA6247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="004679BE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again running their annual</w:t>
      </w:r>
      <w:r w:rsidR="00FA6247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Pr="00FA6247" w:rsidR="00FA6247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Carers Active April</w:t>
      </w:r>
      <w:r w:rsidR="00914A55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campaign</w:t>
      </w:r>
      <w:r w:rsidRPr="00FA6247" w:rsidR="00FA6247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. Th</w:t>
      </w:r>
      <w:r w:rsidR="00FE33BD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e</w:t>
      </w:r>
      <w:r w:rsidRPr="00FA6247" w:rsidR="00FA6247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campaign</w:t>
      </w:r>
      <w:r w:rsidR="00914A55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, </w:t>
      </w:r>
      <w:r w:rsidR="15259426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which takes place </w:t>
      </w:r>
      <w:r w:rsidR="00914A55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throughout April 202</w:t>
      </w:r>
      <w:r w:rsidR="004679BE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3</w:t>
      </w:r>
      <w:r w:rsidR="00914A55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,</w:t>
      </w:r>
      <w:r w:rsidRPr="00FA6247" w:rsidR="00FA6247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will support carers to be more active by providing</w:t>
      </w:r>
      <w:r w:rsidR="008A5B9F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a range of</w:t>
      </w:r>
      <w:r w:rsidRPr="00FA6247" w:rsidR="00FA6247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="00472B3F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information</w:t>
      </w:r>
      <w:r w:rsidR="002A1E3C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, </w:t>
      </w:r>
      <w:r w:rsidR="00472B3F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resources</w:t>
      </w:r>
      <w:r w:rsidR="002A1E3C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,</w:t>
      </w:r>
      <w:r w:rsidR="00472B3F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and </w:t>
      </w:r>
      <w:r w:rsidR="006B7ECE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activity </w:t>
      </w:r>
      <w:r w:rsidRPr="00FA6247" w:rsidR="00FA6247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opportunities</w:t>
      </w:r>
      <w:r w:rsidR="00BA487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, </w:t>
      </w:r>
      <w:r w:rsidR="00472B3F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including</w:t>
      </w:r>
      <w:r w:rsidR="00251D45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online</w:t>
      </w:r>
      <w:r w:rsidR="00BA487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="002A1E3C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session</w:t>
      </w:r>
      <w:r w:rsidR="282AE48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s</w:t>
      </w:r>
      <w:r w:rsidR="002A1E3C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, a </w:t>
      </w:r>
      <w:r w:rsidR="4021711C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month-long </w:t>
      </w:r>
      <w:r w:rsidR="002A1E3C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movement challenge </w:t>
      </w:r>
      <w:r w:rsidR="002A1E3C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and a virtual </w:t>
      </w:r>
      <w:r w:rsidR="00BA487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event </w:t>
      </w:r>
      <w:r w:rsidR="00072859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on </w:t>
      </w:r>
      <w:r w:rsidR="002A1E3C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29</w:t>
      </w:r>
      <w:r w:rsidR="00072859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April. </w:t>
      </w:r>
      <w:r w:rsidR="00885E82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While recognising the </w:t>
      </w:r>
      <w:r w:rsidR="00251D45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challenges that carers face in being active, t</w:t>
      </w:r>
      <w:r w:rsidR="00072859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he campaign </w:t>
      </w:r>
      <w:r w:rsidR="00251D45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will raise awareness of the</w:t>
      </w:r>
      <w:r w:rsidRPr="00FA6247" w:rsidR="00FA6247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physical and mental health benefits of </w:t>
      </w:r>
      <w:r w:rsidR="006B7ECE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moving more</w:t>
      </w:r>
      <w:r w:rsidR="00914A55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and highlight how carers can be supported to do this</w:t>
      </w:r>
      <w:r w:rsidRPr="00FA6247" w:rsidR="00FA6247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. </w:t>
      </w:r>
      <w:r w:rsidRPr="00FA6247" w:rsidR="6C033611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Participating carers will receive weekly emails filled with resources, tips and information about how to balance physical activity with looking after someone. </w:t>
      </w:r>
    </w:p>
    <w:p w:rsidR="00060025" w:rsidP="00480781" w:rsidRDefault="00060025" w14:paraId="365E58B9" w14:textId="5C7E9024">
      <w:p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</w:pPr>
    </w:p>
    <w:p w:rsidR="00237396" w:rsidP="00480781" w:rsidRDefault="00982B28" w14:paraId="378BC47B" w14:textId="5A576BCB">
      <w:p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</w:pPr>
      <w:r w:rsidR="00982B2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As part of Carers Active April, </w:t>
      </w:r>
      <w:r w:rsidR="00606B3D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to close out the campaign month, </w:t>
      </w:r>
      <w:r w:rsidR="00982B2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Carers UK will be running a virtual </w:t>
      </w:r>
      <w:proofErr w:type="spellStart"/>
      <w:r w:rsidR="00982B2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Healthathon</w:t>
      </w:r>
      <w:proofErr w:type="spellEnd"/>
      <w:r w:rsidR="00982B2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on </w:t>
      </w:r>
      <w:r w:rsidR="00606B3D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29</w:t>
      </w:r>
      <w:r w:rsidR="00982B2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April: a </w:t>
      </w:r>
      <w:r w:rsidR="00060025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day of </w:t>
      </w:r>
      <w:r w:rsidR="00BF3BC7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fun</w:t>
      </w:r>
      <w:r w:rsidR="00606B3D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, inclusive,</w:t>
      </w:r>
      <w:r w:rsidR="00BF3BC7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and motivational </w:t>
      </w:r>
      <w:r w:rsidR="00982B2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online </w:t>
      </w:r>
      <w:r w:rsidR="00BF3BC7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sessions </w:t>
      </w:r>
      <w:r w:rsidR="00060025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that </w:t>
      </w:r>
      <w:r w:rsidR="00D53F7F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carers and the people they care for can sign up to attend</w:t>
      </w:r>
      <w:r w:rsidR="00AA61A3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for free</w:t>
      </w:r>
      <w:r w:rsidR="00BF3BC7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. </w:t>
      </w:r>
    </w:p>
    <w:p w:rsidR="5B43A9BC" w:rsidP="5B43A9BC" w:rsidRDefault="5B43A9BC" w14:paraId="60B12D5A" w14:textId="78C6F730">
      <w:pPr>
        <w:pStyle w:val="Normal"/>
        <w:spacing w:after="0" w:line="240" w:lineRule="auto"/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</w:pPr>
    </w:p>
    <w:p w:rsidR="450DF298" w:rsidP="1BBA58CE" w:rsidRDefault="450DF298" w14:paraId="21C3C653" w14:textId="297EBF0F">
      <w:pPr>
        <w:pStyle w:val="Normal"/>
        <w:spacing w:after="0" w:line="240" w:lineRule="auto"/>
        <w:rPr>
          <w:rFonts w:ascii="Calibri" w:hAnsi="Calibri" w:eastAsia="Times New Roman" w:cs="Calibri"/>
          <w:i w:val="1"/>
          <w:iCs w:val="1"/>
          <w:color w:val="000000" w:themeColor="text1" w:themeTint="FF" w:themeShade="FF"/>
          <w:sz w:val="24"/>
          <w:szCs w:val="24"/>
          <w:lang w:eastAsia="en-GB"/>
        </w:rPr>
      </w:pPr>
      <w:r w:rsidRPr="1BBA58CE" w:rsidR="450DF298">
        <w:rPr>
          <w:rFonts w:ascii="Calibri" w:hAnsi="Calibri" w:eastAsia="Times New Roman" w:cs="Calibri"/>
          <w:i w:val="1"/>
          <w:iCs w:val="1"/>
          <w:color w:val="000000" w:themeColor="text1" w:themeTint="FF" w:themeShade="FF"/>
          <w:sz w:val="24"/>
          <w:szCs w:val="24"/>
          <w:lang w:eastAsia="en-GB"/>
        </w:rPr>
        <w:t xml:space="preserve">“It gave me the incentive to exercise and take some time for me” </w:t>
      </w:r>
    </w:p>
    <w:p w:rsidR="450DF298" w:rsidP="1BBA58CE" w:rsidRDefault="450DF298" w14:paraId="2E385ED0" w14:textId="19D0FC29">
      <w:pPr>
        <w:pStyle w:val="Normal"/>
        <w:spacing w:after="0" w:line="240" w:lineRule="auto"/>
      </w:pPr>
      <w:r w:rsidRPr="1BBA58CE" w:rsidR="450DF298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 - Carers Active April 2022 participant</w:t>
      </w:r>
    </w:p>
    <w:p w:rsidR="1BBA58CE" w:rsidP="1BBA58CE" w:rsidRDefault="1BBA58CE" w14:paraId="6EDD76A0" w14:textId="304E4F4E">
      <w:pPr>
        <w:pStyle w:val="Normal"/>
        <w:spacing w:after="0" w:line="240" w:lineRule="auto"/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</w:pPr>
    </w:p>
    <w:p w:rsidR="001A2E90" w:rsidP="00480781" w:rsidRDefault="001A2E90" w14:paraId="1B3D24A7" w14:textId="06962070">
      <w:p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</w:pPr>
    </w:p>
    <w:p w:rsidR="00AA61A3" w:rsidP="007073E6" w:rsidRDefault="00706ED2" w14:paraId="358FEB16" w14:textId="27D71026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0000"/>
          <w:sz w:val="24"/>
          <w:szCs w:val="24"/>
          <w:shd w:val="clear" w:color="auto" w:fill="FFFFFF"/>
          <w:lang w:eastAsia="en-GB"/>
        </w:rPr>
      </w:pPr>
      <w:r w:rsidRPr="00480781">
        <w:rPr>
          <w:rFonts w:ascii="Calibri" w:hAnsi="Calibri" w:eastAsia="Times New Roman" w:cs="Calibri"/>
          <w:b/>
          <w:bCs/>
          <w:color w:val="000000"/>
          <w:sz w:val="24"/>
          <w:szCs w:val="24"/>
          <w:shd w:val="clear" w:color="auto" w:fill="FFFFFF"/>
          <w:lang w:eastAsia="en-GB"/>
        </w:rPr>
        <w:t>How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shd w:val="clear" w:color="auto" w:fill="FFFFFF"/>
          <w:lang w:eastAsia="en-GB"/>
        </w:rPr>
        <w:t xml:space="preserve"> to get involved</w:t>
      </w:r>
    </w:p>
    <w:p w:rsidRPr="00403C88" w:rsidR="00403C88" w:rsidP="1BBA58CE" w:rsidRDefault="00D74C90" w14:paraId="205E4F11" w14:textId="37FE2275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</w:pPr>
      <w:hyperlink r:id="R4083fd971c7441a0">
        <w:r w:rsidRPr="1BBA58CE" w:rsidR="00D74C90">
          <w:rPr>
            <w:rStyle w:val="Hyperlink"/>
            <w:rFonts w:ascii="Calibri" w:hAnsi="Calibri" w:eastAsia="Times New Roman" w:cs="Calibri"/>
            <w:b w:val="1"/>
            <w:bCs w:val="1"/>
            <w:sz w:val="24"/>
            <w:szCs w:val="24"/>
            <w:lang w:eastAsia="en-GB"/>
          </w:rPr>
          <w:t>Sign up</w:t>
        </w:r>
      </w:hyperlink>
      <w:r w:rsidR="00D74C90">
        <w:rPr>
          <w:rFonts w:ascii="Calibri" w:hAnsi="Calibri" w:eastAsia="Times New Roman" w:cs="Calibri"/>
          <w:b w:val="1"/>
          <w:bCs w:val="1"/>
          <w:color w:val="000000"/>
          <w:sz w:val="24"/>
          <w:szCs w:val="24"/>
          <w:shd w:val="clear" w:color="auto" w:fill="FFFFFF"/>
          <w:lang w:eastAsia="en-GB"/>
        </w:rPr>
        <w:t xml:space="preserve"> to Carers Active </w:t>
      </w:r>
      <w:r w:rsidR="00394342">
        <w:rPr>
          <w:rFonts w:ascii="Calibri" w:hAnsi="Calibri" w:eastAsia="Times New Roman" w:cs="Calibri"/>
          <w:b w:val="1"/>
          <w:bCs w:val="1"/>
          <w:color w:val="000000"/>
          <w:sz w:val="24"/>
          <w:szCs w:val="24"/>
          <w:shd w:val="clear" w:color="auto" w:fill="FFFFFF"/>
          <w:lang w:eastAsia="en-GB"/>
        </w:rPr>
        <w:t xml:space="preserve">April </w:t>
      </w:r>
      <w:r w:rsidR="00D74C90">
        <w:rPr>
          <w:rFonts w:ascii="Calibri" w:hAnsi="Calibri" w:eastAsia="Times New Roman" w:cs="Calibri"/>
          <w:b w:val="1"/>
          <w:bCs w:val="1"/>
          <w:color w:val="000000"/>
          <w:sz w:val="24"/>
          <w:szCs w:val="24"/>
          <w:shd w:val="clear" w:color="auto" w:fill="FFFFFF"/>
          <w:lang w:eastAsia="en-GB"/>
        </w:rPr>
        <w:t xml:space="preserve">to </w:t>
      </w:r>
      <w:r w:rsidR="79A310FC">
        <w:rPr>
          <w:rFonts w:ascii="Calibri" w:hAnsi="Calibri" w:eastAsia="Times New Roman" w:cs="Calibri"/>
          <w:b w:val="1"/>
          <w:bCs w:val="1"/>
          <w:color w:val="000000"/>
          <w:sz w:val="24"/>
          <w:szCs w:val="24"/>
          <w:shd w:val="clear" w:color="auto" w:fill="FFFFFF"/>
          <w:lang w:eastAsia="en-GB"/>
        </w:rPr>
        <w:t>take part in the month and get active this spring!</w:t>
      </w:r>
      <w:r w:rsidR="00D74C90">
        <w:rPr>
          <w:rFonts w:ascii="Calibri" w:hAnsi="Calibri" w:eastAsia="Times New Roman" w:cs="Calibri"/>
          <w:b w:val="1"/>
          <w:bCs w:val="1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="006A243F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Whether you’re a c</w:t>
      </w:r>
      <w:r w:rsidR="001A2E90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arer and</w:t>
      </w:r>
      <w:r w:rsidR="006A243F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or a</w:t>
      </w:r>
      <w:r w:rsidR="001A2E90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carer</w:t>
      </w:r>
      <w:r w:rsidR="006A243F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s</w:t>
      </w:r>
      <w:r w:rsidR="001A2E90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organisation</w:t>
      </w:r>
      <w:r w:rsidR="006A243F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,</w:t>
      </w:r>
      <w:r w:rsidR="00475D35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="00D74C90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you can</w:t>
      </w:r>
      <w:r w:rsidR="006A243F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="00D74C90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also </w:t>
      </w:r>
      <w:r w:rsidR="00E15910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visit the </w:t>
      </w:r>
      <w:hyperlink w:history="1" r:id="R4b7570be5a5049c5">
        <w:r w:rsidR="00717CF2">
          <w:rPr>
            <w:rStyle w:val="Hyperlink"/>
            <w:rFonts w:ascii="Calibri" w:hAnsi="Calibri" w:eastAsia="Times New Roman" w:cs="Calibri"/>
            <w:sz w:val="24"/>
            <w:szCs w:val="24"/>
            <w:shd w:val="clear" w:color="auto" w:fill="FFFFFF"/>
            <w:lang w:eastAsia="en-GB"/>
          </w:rPr>
          <w:t>Carers Active Hub</w:t>
        </w:r>
      </w:hyperlink>
      <w:r w:rsidR="00717CF2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="001A2E90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to find out more </w:t>
      </w:r>
      <w:r w:rsidR="00D74C90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and discover</w:t>
      </w:r>
      <w:r w:rsidR="001A2E90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="00403C8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a range of useful resources</w:t>
      </w:r>
      <w:r w:rsidR="00095015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such as</w:t>
      </w:r>
      <w:r w:rsidRPr="00403C88" w:rsidR="00403C8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: </w:t>
      </w:r>
    </w:p>
    <w:p w:rsidR="00403C88" w:rsidP="00403C88" w:rsidRDefault="00403C88" w14:paraId="5D0C0F1F" w14:textId="219A9E64">
      <w:p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</w:pPr>
      <w:r w:rsidRPr="00403C88" w:rsidR="00403C8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</w:p>
    <w:p w:rsidR="54557DEB" w:rsidP="1BBA58CE" w:rsidRDefault="54557DEB" w14:paraId="1967ECB2" w14:textId="4F50D63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</w:pPr>
      <w:r w:rsidRPr="784601D2" w:rsidR="54557DEB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Bitesize activity and wellbeing video workouts </w:t>
      </w:r>
      <w:r w:rsidRPr="784601D2" w:rsidR="7AE29D3A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to help </w:t>
      </w:r>
      <w:r w:rsidRPr="784601D2" w:rsidR="54557DEB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>carers be active at a time that’s convenient</w:t>
      </w:r>
    </w:p>
    <w:p w:rsidRPr="006F16D8" w:rsidR="00403C88" w:rsidP="006F16D8" w:rsidRDefault="004A60ED" w14:paraId="32AD1132" w14:textId="6257A7CA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</w:pPr>
      <w:r w:rsidRPr="006F16D8" w:rsidR="004A60ED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Recordings of Carers UK’s online physical activity sessions, including Latin dance</w:t>
      </w:r>
      <w:r w:rsidR="00475D35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, </w:t>
      </w:r>
      <w:r w:rsidR="0BCE6FE5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s</w:t>
      </w:r>
      <w:r w:rsidR="00475D35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eated martial arts,</w:t>
      </w:r>
      <w:r w:rsidRPr="006F16D8" w:rsidR="004A60ED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and yoga</w:t>
      </w:r>
    </w:p>
    <w:p w:rsidRPr="006F16D8" w:rsidR="00403C88" w:rsidP="006F16D8" w:rsidRDefault="006F16D8" w14:paraId="34798B73" w14:textId="1A3E8DFA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</w:pPr>
      <w:r w:rsidRPr="006F16D8" w:rsidR="006F16D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Inspiration for carers </w:t>
      </w:r>
      <w:r w:rsidRPr="006F16D8" w:rsidR="00403C8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and </w:t>
      </w:r>
      <w:r w:rsidRPr="006F16D8" w:rsidR="00392FB4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tips </w:t>
      </w:r>
      <w:r w:rsidR="006F16D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for</w:t>
      </w:r>
      <w:r w:rsidRPr="006F16D8" w:rsidR="006F16D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Pr="006F16D8" w:rsidR="00392FB4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getting started</w:t>
      </w:r>
      <w:r w:rsidRPr="006F16D8" w:rsidR="006F16D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, plus activity ideas </w:t>
      </w:r>
      <w:r w:rsidRPr="006F16D8" w:rsidR="00403C8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and resources to help</w:t>
      </w:r>
      <w:r w:rsidRPr="006F16D8" w:rsidR="00392FB4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carers</w:t>
      </w:r>
      <w:r w:rsidRPr="006F16D8" w:rsidR="00403C8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find something </w:t>
      </w:r>
      <w:r w:rsidRPr="006F16D8" w:rsidR="00392FB4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they</w:t>
      </w:r>
      <w:r w:rsidRPr="006F16D8" w:rsidR="00403C8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enjoy </w:t>
      </w:r>
    </w:p>
    <w:p w:rsidRPr="006F16D8" w:rsidR="00403C88" w:rsidP="006F16D8" w:rsidRDefault="00403C88" w14:paraId="35E77DEA" w14:textId="6CD978B9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</w:pPr>
      <w:r w:rsidRPr="006F16D8" w:rsidR="00403C8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Carers’ stories of getting active while caring </w:t>
      </w:r>
    </w:p>
    <w:p w:rsidRPr="006F16D8" w:rsidR="002F4FC7" w:rsidP="006F16D8" w:rsidRDefault="00403C88" w14:paraId="74D3903F" w14:textId="6DF9474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</w:pPr>
      <w:r w:rsidRPr="006F16D8" w:rsidR="00403C8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Expert advice </w:t>
      </w:r>
      <w:r w:rsidRPr="006F16D8" w:rsidR="004A60ED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and</w:t>
      </w:r>
      <w:r w:rsidRPr="006F16D8" w:rsidR="00403C8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insight from health and social care professionals </w:t>
      </w:r>
    </w:p>
    <w:p w:rsidR="002F4FC7" w:rsidP="00403C88" w:rsidRDefault="002F4FC7" w14:paraId="2383146E" w14:textId="77777777">
      <w:p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</w:pPr>
    </w:p>
    <w:p w:rsidR="00E15910" w:rsidP="00403C88" w:rsidRDefault="00FA6247" w14:paraId="21A17898" w14:textId="14494CDF">
      <w:p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</w:pPr>
      <w:r w:rsidRPr="00FA6247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Look out for more details from us about this campaign in the coming </w:t>
      </w:r>
      <w:r w:rsidR="00C769C0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weeks</w:t>
      </w:r>
      <w:r w:rsidRPr="00FA6247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. </w:t>
      </w:r>
    </w:p>
    <w:p w:rsidR="00E15910" w:rsidP="00480781" w:rsidRDefault="00E15910" w14:paraId="64E43607" w14:textId="77777777">
      <w:p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</w:pPr>
    </w:p>
    <w:p w:rsidRPr="00480781" w:rsidR="00480781" w:rsidP="00480781" w:rsidRDefault="00E15910" w14:paraId="724984F3" w14:textId="0B60129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The Carers Active Facebook group </w:t>
      </w:r>
      <w:r w:rsidR="002902EF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is </w:t>
      </w:r>
      <w:r w:rsidR="0079620D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also </w:t>
      </w:r>
      <w:r w:rsidR="002902EF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open to any carers to join</w:t>
      </w:r>
      <w:r w:rsidR="00775604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. It’s a welcoming forum</w:t>
      </w:r>
      <w:r w:rsidR="00333C5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where carers</w:t>
      </w:r>
      <w:r w:rsidR="002902EF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can </w:t>
      </w:r>
      <w:r w:rsidR="006F16D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support one another, </w:t>
      </w:r>
      <w:r w:rsidR="002902EF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share their experiences and fin</w:t>
      </w:r>
      <w:r w:rsidR="00F515A1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d </w:t>
      </w:r>
      <w:r w:rsidR="002902EF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out how other</w:t>
      </w:r>
      <w:r w:rsidR="00F26432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s </w:t>
      </w:r>
      <w:r w:rsidR="002902EF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are </w:t>
      </w:r>
      <w:r w:rsidR="00F515A1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benefi</w:t>
      </w:r>
      <w:r w:rsidR="006F16D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t</w:t>
      </w:r>
      <w:r w:rsidR="00F515A1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ting from regular</w:t>
      </w:r>
      <w:r w:rsidR="00E64F9B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movement</w:t>
      </w:r>
      <w:r w:rsidR="00F515A1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. </w:t>
      </w:r>
      <w:r w:rsidR="00333C5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Join the </w:t>
      </w:r>
      <w:r w:rsidR="004D2085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Facebook</w:t>
      </w:r>
      <w:r w:rsidR="00333C5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group </w:t>
      </w:r>
      <w:hyperlink w:history="1" r:id="rId9">
        <w:r w:rsidRPr="00E308FF" w:rsidR="00E63128">
          <w:rPr>
            <w:rStyle w:val="Hyperlink"/>
            <w:rFonts w:ascii="Calibri" w:hAnsi="Calibri" w:eastAsia="Times New Roman" w:cs="Calibri"/>
            <w:sz w:val="24"/>
            <w:szCs w:val="24"/>
            <w:shd w:val="clear" w:color="auto" w:fill="FFFFFF"/>
            <w:lang w:eastAsia="en-GB"/>
          </w:rPr>
          <w:t>here</w:t>
        </w:r>
      </w:hyperlink>
      <w:r w:rsidR="006F16D8">
        <w:rPr>
          <w:rStyle w:val="Hyperlink"/>
          <w:rFonts w:ascii="Calibri" w:hAnsi="Calibri" w:eastAsia="Times New Roman" w:cs="Calibri"/>
          <w:sz w:val="24"/>
          <w:szCs w:val="24"/>
          <w:shd w:val="clear" w:color="auto" w:fill="FFFFFF"/>
          <w:lang w:eastAsia="en-GB"/>
        </w:rPr>
        <w:t>.</w:t>
      </w:r>
    </w:p>
    <w:p w:rsidRPr="00480781" w:rsidR="00480781" w:rsidP="00480781" w:rsidRDefault="00480781" w14:paraId="1949BF5F" w14:textId="3FE00CE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480781">
        <w:rPr>
          <w:rFonts w:ascii="Times New Roman" w:hAnsi="Times New Roman" w:eastAsia="Times New Roman" w:cs="Times New Roman"/>
          <w:sz w:val="24"/>
          <w:szCs w:val="24"/>
          <w:lang w:eastAsia="en-GB"/>
        </w:rPr>
        <w:t>    </w:t>
      </w:r>
    </w:p>
    <w:p w:rsidRPr="007073E6" w:rsidR="00480781" w:rsidP="007073E6" w:rsidRDefault="00480781" w14:paraId="3FE12C61" w14:textId="0F30EC4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480781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To </w:t>
      </w:r>
      <w:r w:rsidR="0050050D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find out more about the Carers Active project please contact Patrick Knock </w:t>
      </w:r>
      <w:r w:rsidR="006F16D8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>at</w:t>
      </w:r>
      <w:r w:rsidR="0050050D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hyperlink w:history="1" r:id="rId10">
        <w:r w:rsidRPr="00E308FF" w:rsidR="0050050D">
          <w:rPr>
            <w:rStyle w:val="Hyperlink"/>
            <w:rFonts w:ascii="Calibri" w:hAnsi="Calibri" w:eastAsia="Times New Roman" w:cs="Calibri"/>
            <w:sz w:val="24"/>
            <w:szCs w:val="24"/>
            <w:shd w:val="clear" w:color="auto" w:fill="FFFFFF"/>
            <w:lang w:eastAsia="en-GB"/>
          </w:rPr>
          <w:t>Patrick.knock@carersuk.org</w:t>
        </w:r>
      </w:hyperlink>
      <w:r w:rsidR="0050050D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</w:p>
    <w:sectPr w:rsidRPr="007073E6" w:rsidR="0048078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62E0B"/>
    <w:multiLevelType w:val="multilevel"/>
    <w:tmpl w:val="2F343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923955"/>
    <w:multiLevelType w:val="hybridMultilevel"/>
    <w:tmpl w:val="48BCDD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94528130">
    <w:abstractNumId w:val="0"/>
  </w:num>
  <w:num w:numId="2" w16cid:durableId="1523205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81"/>
    <w:rsid w:val="00060025"/>
    <w:rsid w:val="00072859"/>
    <w:rsid w:val="00095015"/>
    <w:rsid w:val="000C3ED0"/>
    <w:rsid w:val="001A2E90"/>
    <w:rsid w:val="00237396"/>
    <w:rsid w:val="002477FB"/>
    <w:rsid w:val="00251D45"/>
    <w:rsid w:val="00255900"/>
    <w:rsid w:val="002902EF"/>
    <w:rsid w:val="002A00C3"/>
    <w:rsid w:val="002A1E3C"/>
    <w:rsid w:val="002F4FC7"/>
    <w:rsid w:val="00333C58"/>
    <w:rsid w:val="00336489"/>
    <w:rsid w:val="00392FB4"/>
    <w:rsid w:val="00394342"/>
    <w:rsid w:val="003C4148"/>
    <w:rsid w:val="0040035B"/>
    <w:rsid w:val="00403C88"/>
    <w:rsid w:val="004679BE"/>
    <w:rsid w:val="00472B3F"/>
    <w:rsid w:val="00475D35"/>
    <w:rsid w:val="00480781"/>
    <w:rsid w:val="004A60ED"/>
    <w:rsid w:val="004D2085"/>
    <w:rsid w:val="0050050D"/>
    <w:rsid w:val="00523F3C"/>
    <w:rsid w:val="005468A2"/>
    <w:rsid w:val="005648C6"/>
    <w:rsid w:val="005C3600"/>
    <w:rsid w:val="00606B3D"/>
    <w:rsid w:val="006A243F"/>
    <w:rsid w:val="006B02BB"/>
    <w:rsid w:val="006B7ECE"/>
    <w:rsid w:val="006F16D8"/>
    <w:rsid w:val="00706ED2"/>
    <w:rsid w:val="007073E6"/>
    <w:rsid w:val="00711B7F"/>
    <w:rsid w:val="00717CF2"/>
    <w:rsid w:val="00764DA2"/>
    <w:rsid w:val="00775604"/>
    <w:rsid w:val="0079620D"/>
    <w:rsid w:val="007A711E"/>
    <w:rsid w:val="007E2D92"/>
    <w:rsid w:val="00885E82"/>
    <w:rsid w:val="008A5B9F"/>
    <w:rsid w:val="008C04EC"/>
    <w:rsid w:val="00914A55"/>
    <w:rsid w:val="00936F44"/>
    <w:rsid w:val="009561ED"/>
    <w:rsid w:val="00982B28"/>
    <w:rsid w:val="009A208F"/>
    <w:rsid w:val="009E7FCE"/>
    <w:rsid w:val="00A509F8"/>
    <w:rsid w:val="00A53A8A"/>
    <w:rsid w:val="00AA61A3"/>
    <w:rsid w:val="00AE441D"/>
    <w:rsid w:val="00B12B9E"/>
    <w:rsid w:val="00B63B87"/>
    <w:rsid w:val="00BA33EE"/>
    <w:rsid w:val="00BA4878"/>
    <w:rsid w:val="00BB5A88"/>
    <w:rsid w:val="00BF3BC7"/>
    <w:rsid w:val="00C1108F"/>
    <w:rsid w:val="00C758B8"/>
    <w:rsid w:val="00C769C0"/>
    <w:rsid w:val="00CF374E"/>
    <w:rsid w:val="00D53F7F"/>
    <w:rsid w:val="00D57D6D"/>
    <w:rsid w:val="00D74C90"/>
    <w:rsid w:val="00E15910"/>
    <w:rsid w:val="00E63128"/>
    <w:rsid w:val="00E64F9B"/>
    <w:rsid w:val="00EA4B7B"/>
    <w:rsid w:val="00EA590F"/>
    <w:rsid w:val="00F26432"/>
    <w:rsid w:val="00F515A1"/>
    <w:rsid w:val="00FA6247"/>
    <w:rsid w:val="00FD70AB"/>
    <w:rsid w:val="00FE33BD"/>
    <w:rsid w:val="07DE8317"/>
    <w:rsid w:val="0BCE6FE5"/>
    <w:rsid w:val="0BD822F2"/>
    <w:rsid w:val="0EF4FE23"/>
    <w:rsid w:val="15259426"/>
    <w:rsid w:val="16C53E2F"/>
    <w:rsid w:val="1BBA58CE"/>
    <w:rsid w:val="1E9754EB"/>
    <w:rsid w:val="21C44E24"/>
    <w:rsid w:val="224B1F74"/>
    <w:rsid w:val="282AE488"/>
    <w:rsid w:val="3430056E"/>
    <w:rsid w:val="4021711C"/>
    <w:rsid w:val="450DF298"/>
    <w:rsid w:val="4E460A63"/>
    <w:rsid w:val="54557DEB"/>
    <w:rsid w:val="5B43A9BC"/>
    <w:rsid w:val="5B7C52C8"/>
    <w:rsid w:val="6C033611"/>
    <w:rsid w:val="76183CD7"/>
    <w:rsid w:val="76B21C13"/>
    <w:rsid w:val="784601D2"/>
    <w:rsid w:val="79A310FC"/>
    <w:rsid w:val="7AE29D3A"/>
    <w:rsid w:val="7D332FE6"/>
    <w:rsid w:val="7EC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2D5D40"/>
  <w15:docId w15:val="{3C1240C3-9CC5-4648-AB71-76F4FFFE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78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80781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0050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4E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04E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4A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A55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14A5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A55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14A5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1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Patrick.knock@carersuk.org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facebook.chere" TargetMode="External" Id="rId9" /><Relationship Type="http://schemas.openxmlformats.org/officeDocument/2006/relationships/hyperlink" Target="https://www.cognitoforms.com/carersuk1/carersactiveaprilsignup" TargetMode="External" Id="R4083fd971c7441a0" /><Relationship Type="http://schemas.openxmlformats.org/officeDocument/2006/relationships/hyperlink" Target="https://www.carersuk.org/help-and-advice/activity-hub" TargetMode="External" Id="R4b7570be5a5049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05f20a71-ef20-4ad3-966f-cba1a8d56f82" xsi:nil="true"/>
    <lcf76f155ced4ddcb4097134ff3c332f xmlns="05f20a71-ef20-4ad3-966f-cba1a8d56f82">
      <Terms xmlns="http://schemas.microsoft.com/office/infopath/2007/PartnerControls"/>
    </lcf76f155ced4ddcb4097134ff3c332f>
    <TaxCatchAll xmlns="9c696681-91db-4b58-a8ad-35fc5928fe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23448E29C41479BDF796BB903C896" ma:contentTypeVersion="18" ma:contentTypeDescription="Create a new document." ma:contentTypeScope="" ma:versionID="b423378ca5cd2870807f9449fbb61c09">
  <xsd:schema xmlns:xsd="http://www.w3.org/2001/XMLSchema" xmlns:xs="http://www.w3.org/2001/XMLSchema" xmlns:p="http://schemas.microsoft.com/office/2006/metadata/properties" xmlns:ns2="05f20a71-ef20-4ad3-966f-cba1a8d56f82" xmlns:ns3="9c696681-91db-4b58-a8ad-35fc5928fec5" targetNamespace="http://schemas.microsoft.com/office/2006/metadata/properties" ma:root="true" ma:fieldsID="dc1fc2b3ed15cbc4329ad54c970cda4c" ns2:_="" ns3:_="">
    <xsd:import namespace="05f20a71-ef20-4ad3-966f-cba1a8d56f82"/>
    <xsd:import namespace="9c696681-91db-4b58-a8ad-35fc5928f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Imag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20a71-ef20-4ad3-966f-cba1a8d56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e75aee-a451-46a8-96da-a5f7c2b6a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96681-91db-4b58-a8ad-35fc5928f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9ffe8e-7782-48a2-8745-3a36b84fc37d}" ma:internalName="TaxCatchAll" ma:showField="CatchAllData" ma:web="9c696681-91db-4b58-a8ad-35fc5928f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36282-179B-4AAF-9C8B-9762EE1E5790}">
  <ds:schemaRefs>
    <ds:schemaRef ds:uri="http://schemas.microsoft.com/office/2006/metadata/properties"/>
    <ds:schemaRef ds:uri="http://schemas.microsoft.com/office/infopath/2007/PartnerControls"/>
    <ds:schemaRef ds:uri="05f20a71-ef20-4ad3-966f-cba1a8d56f82"/>
    <ds:schemaRef ds:uri="9c696681-91db-4b58-a8ad-35fc5928fec5"/>
  </ds:schemaRefs>
</ds:datastoreItem>
</file>

<file path=customXml/itemProps2.xml><?xml version="1.0" encoding="utf-8"?>
<ds:datastoreItem xmlns:ds="http://schemas.openxmlformats.org/officeDocument/2006/customXml" ds:itemID="{6D01440A-72F0-4461-813C-4E134A7C1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5AA01-AB52-479F-AE32-3CFE55312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20a71-ef20-4ad3-966f-cba1a8d56f82"/>
    <ds:schemaRef ds:uri="9c696681-91db-4b58-a8ad-35fc5928f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Patrick Knock</dc:creator>
  <keywords/>
  <dc:description/>
  <lastModifiedBy>Anna Béar</lastModifiedBy>
  <revision>15</revision>
  <dcterms:created xsi:type="dcterms:W3CDTF">2023-02-24T15:27:00.0000000Z</dcterms:created>
  <dcterms:modified xsi:type="dcterms:W3CDTF">2023-03-06T14:28:35.2194687Z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0x01010040223448E29C41479BDF796BB903C896</vt:lpwstr>
  </property>
  <property fmtid="{D5CDD505-2E9C-101B-9397-08002B2CF9AE}" pid="3" name="MediaServiceImageTags">
    <vt:lpwstr/>
  </property>
</Properties>
</file>