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7E948" w14:textId="77777777" w:rsidR="002B1508" w:rsidRPr="00372688" w:rsidRDefault="002B1508" w:rsidP="002B1508">
      <w:pPr>
        <w:rPr>
          <w:rFonts w:ascii="Arial" w:eastAsia="Times New Roman" w:hAnsi="Arial" w:cs="Arial"/>
          <w:sz w:val="28"/>
          <w:szCs w:val="32"/>
          <w:lang w:eastAsia="en-GB"/>
        </w:rPr>
      </w:pPr>
      <w:r w:rsidRPr="00AA66BC">
        <w:rPr>
          <w:rFonts w:ascii="Arial" w:eastAsia="Times New Roman" w:hAnsi="Arial" w:cs="Arial"/>
          <w:b/>
          <w:bCs/>
          <w:sz w:val="28"/>
          <w:szCs w:val="32"/>
          <w:lang w:eastAsia="en-GB"/>
        </w:rPr>
        <w:t>About us</w:t>
      </w:r>
      <w:r>
        <w:rPr>
          <w:rFonts w:ascii="Arial" w:eastAsia="Times New Roman" w:hAnsi="Arial" w:cs="Arial"/>
          <w:b/>
          <w:bCs/>
          <w:sz w:val="28"/>
          <w:szCs w:val="32"/>
          <w:lang w:eastAsia="en-GB"/>
        </w:rPr>
        <w:t xml:space="preserve"> </w:t>
      </w:r>
    </w:p>
    <w:p w14:paraId="66CD5CB3" w14:textId="77777777" w:rsidR="002B1508" w:rsidRPr="00F763FD" w:rsidRDefault="002B1508" w:rsidP="002B1508">
      <w:pPr>
        <w:shd w:val="clear" w:color="auto" w:fill="FFFFFF"/>
        <w:spacing w:after="0" w:line="240" w:lineRule="auto"/>
        <w:rPr>
          <w:rFonts w:ascii="Arial" w:eastAsia="Times New Roman" w:hAnsi="Arial" w:cs="Arial"/>
          <w:bCs/>
          <w:sz w:val="24"/>
          <w:szCs w:val="24"/>
          <w:lang w:eastAsia="en-GB"/>
        </w:rPr>
      </w:pPr>
      <w:r w:rsidRPr="00F763FD">
        <w:rPr>
          <w:rFonts w:ascii="Arial" w:eastAsia="Times New Roman" w:hAnsi="Arial" w:cs="Arial"/>
          <w:bCs/>
          <w:sz w:val="24"/>
          <w:szCs w:val="24"/>
          <w:lang w:eastAsia="en-GB"/>
        </w:rPr>
        <w:t>At Carers UK, we are passionate about diversity and inclusion and offering equal opportunities. We positively and actively welcome applications from everyone. We strive for our staff group to reflect our stakeholders and the society that we serve</w:t>
      </w:r>
      <w:r>
        <w:rPr>
          <w:rFonts w:ascii="Arial" w:eastAsia="Times New Roman" w:hAnsi="Arial" w:cs="Arial"/>
          <w:bCs/>
          <w:sz w:val="24"/>
          <w:szCs w:val="24"/>
          <w:lang w:eastAsia="en-GB"/>
        </w:rPr>
        <w:t>.</w:t>
      </w:r>
      <w:r w:rsidRPr="00F763FD">
        <w:rPr>
          <w:rFonts w:ascii="Arial" w:eastAsia="Times New Roman" w:hAnsi="Arial" w:cs="Arial"/>
          <w:bCs/>
          <w:sz w:val="24"/>
          <w:szCs w:val="24"/>
          <w:lang w:eastAsia="en-GB"/>
        </w:rPr>
        <w:t xml:space="preserve"> </w:t>
      </w:r>
    </w:p>
    <w:p w14:paraId="6F6A2E4B" w14:textId="77777777" w:rsidR="002B1508" w:rsidRPr="00F763FD" w:rsidRDefault="002B1508" w:rsidP="002B1508">
      <w:pPr>
        <w:shd w:val="clear" w:color="auto" w:fill="FFFFFF"/>
        <w:spacing w:after="0" w:line="240" w:lineRule="auto"/>
        <w:rPr>
          <w:rFonts w:ascii="Arial" w:eastAsia="Times New Roman" w:hAnsi="Arial" w:cs="Arial"/>
          <w:bCs/>
          <w:sz w:val="24"/>
          <w:szCs w:val="24"/>
          <w:lang w:eastAsia="en-GB"/>
        </w:rPr>
      </w:pPr>
    </w:p>
    <w:p w14:paraId="577EE955" w14:textId="77777777" w:rsidR="002B1508" w:rsidRPr="00F763FD" w:rsidRDefault="002B1508" w:rsidP="002B1508">
      <w:pPr>
        <w:shd w:val="clear" w:color="auto" w:fill="FFFFFF"/>
        <w:spacing w:after="0" w:line="240" w:lineRule="auto"/>
        <w:rPr>
          <w:rFonts w:ascii="Arial" w:eastAsia="Times New Roman" w:hAnsi="Arial" w:cs="Arial"/>
          <w:bCs/>
          <w:sz w:val="24"/>
          <w:szCs w:val="24"/>
          <w:lang w:eastAsia="en-GB"/>
        </w:rPr>
      </w:pPr>
      <w:r w:rsidRPr="00F763FD">
        <w:rPr>
          <w:rFonts w:ascii="Arial" w:eastAsia="Times New Roman" w:hAnsi="Arial" w:cs="Arial"/>
          <w:bCs/>
          <w:sz w:val="24"/>
          <w:szCs w:val="24"/>
          <w:lang w:eastAsia="en-GB"/>
        </w:rPr>
        <w:t xml:space="preserve">At Carers UK, we value and support our staff and therefore offer flexible working from day one of employment, as well as a whole range of additional benefits as listed in the job description, including an Employee Assistance Programme and a generous holiday allowance.  </w:t>
      </w:r>
    </w:p>
    <w:p w14:paraId="3ACA45E9" w14:textId="77777777" w:rsidR="002B1508" w:rsidRPr="00F763FD" w:rsidRDefault="002B1508" w:rsidP="002B1508">
      <w:pPr>
        <w:shd w:val="clear" w:color="auto" w:fill="FFFFFF"/>
        <w:spacing w:after="0" w:line="240" w:lineRule="auto"/>
        <w:rPr>
          <w:rFonts w:ascii="Arial" w:eastAsia="Times New Roman" w:hAnsi="Arial" w:cs="Arial"/>
          <w:bCs/>
          <w:sz w:val="24"/>
          <w:szCs w:val="24"/>
          <w:lang w:eastAsia="en-GB"/>
        </w:rPr>
      </w:pPr>
    </w:p>
    <w:p w14:paraId="7CE8C1ED" w14:textId="77777777" w:rsidR="002B1508" w:rsidRPr="00F763FD" w:rsidRDefault="002B1508" w:rsidP="002B1508">
      <w:pPr>
        <w:shd w:val="clear" w:color="auto" w:fill="FFFFFF"/>
        <w:spacing w:after="0" w:line="240" w:lineRule="auto"/>
        <w:rPr>
          <w:rFonts w:ascii="Arial" w:eastAsia="Times New Roman" w:hAnsi="Arial" w:cs="Arial"/>
          <w:bCs/>
          <w:sz w:val="24"/>
          <w:szCs w:val="24"/>
          <w:lang w:eastAsia="en-GB"/>
        </w:rPr>
      </w:pPr>
      <w:r w:rsidRPr="00F763FD">
        <w:rPr>
          <w:rFonts w:ascii="Arial" w:eastAsia="Times New Roman" w:hAnsi="Arial" w:cs="Arial"/>
          <w:bCs/>
          <w:sz w:val="24"/>
          <w:szCs w:val="24"/>
          <w:lang w:eastAsia="en-GB"/>
        </w:rPr>
        <w:t xml:space="preserve">At Carers UK we live and breathe our value’s which is why we have a values recognition scheme, which is colleague led to celebrate and recognise our colleagues and the dedicated work that they do. </w:t>
      </w:r>
    </w:p>
    <w:p w14:paraId="0864897A" w14:textId="77777777" w:rsidR="002B1508" w:rsidRPr="00F763FD" w:rsidRDefault="002B1508" w:rsidP="002B1508">
      <w:pPr>
        <w:shd w:val="clear" w:color="auto" w:fill="FFFFFF"/>
        <w:spacing w:after="0" w:line="240" w:lineRule="auto"/>
        <w:rPr>
          <w:rFonts w:ascii="Arial" w:eastAsia="Times New Roman" w:hAnsi="Arial" w:cs="Arial"/>
          <w:bCs/>
          <w:sz w:val="24"/>
          <w:szCs w:val="24"/>
          <w:lang w:eastAsia="en-GB"/>
        </w:rPr>
      </w:pPr>
    </w:p>
    <w:p w14:paraId="13FAC1D9" w14:textId="77777777" w:rsidR="002B1508" w:rsidRPr="00F763FD" w:rsidRDefault="002B1508" w:rsidP="002B1508">
      <w:pPr>
        <w:shd w:val="clear" w:color="auto" w:fill="FFFFFF"/>
        <w:spacing w:after="300" w:line="240" w:lineRule="auto"/>
        <w:rPr>
          <w:rFonts w:ascii="Arial" w:eastAsia="Times New Roman" w:hAnsi="Arial" w:cs="Arial"/>
          <w:sz w:val="24"/>
          <w:szCs w:val="24"/>
          <w:lang w:eastAsia="en-GB"/>
        </w:rPr>
      </w:pPr>
      <w:r w:rsidRPr="00F763FD">
        <w:rPr>
          <w:rFonts w:ascii="Arial" w:eastAsia="Times New Roman" w:hAnsi="Arial" w:cs="Arial"/>
          <w:sz w:val="24"/>
          <w:szCs w:val="24"/>
          <w:lang w:eastAsia="en-GB"/>
        </w:rPr>
        <w:t xml:space="preserve">Carers UK is the leading national charity, supporting, advocating </w:t>
      </w:r>
      <w:proofErr w:type="gramStart"/>
      <w:r w:rsidRPr="00F763FD">
        <w:rPr>
          <w:rFonts w:ascii="Arial" w:eastAsia="Times New Roman" w:hAnsi="Arial" w:cs="Arial"/>
          <w:sz w:val="24"/>
          <w:szCs w:val="24"/>
          <w:lang w:eastAsia="en-GB"/>
        </w:rPr>
        <w:t>for</w:t>
      </w:r>
      <w:proofErr w:type="gramEnd"/>
      <w:r w:rsidRPr="00F763FD">
        <w:rPr>
          <w:rFonts w:ascii="Arial" w:eastAsia="Times New Roman" w:hAnsi="Arial" w:cs="Arial"/>
          <w:sz w:val="24"/>
          <w:szCs w:val="24"/>
          <w:lang w:eastAsia="en-GB"/>
        </w:rPr>
        <w:t xml:space="preserve"> and connecting unpaid carers across the UK. At Carers UK, we want a society that recognises, </w:t>
      </w:r>
      <w:proofErr w:type="gramStart"/>
      <w:r w:rsidRPr="00F763FD">
        <w:rPr>
          <w:rFonts w:ascii="Arial" w:eastAsia="Times New Roman" w:hAnsi="Arial" w:cs="Arial"/>
          <w:sz w:val="24"/>
          <w:szCs w:val="24"/>
          <w:lang w:eastAsia="en-GB"/>
        </w:rPr>
        <w:t>values</w:t>
      </w:r>
      <w:proofErr w:type="gramEnd"/>
      <w:r w:rsidRPr="00F763FD">
        <w:rPr>
          <w:rFonts w:ascii="Arial" w:eastAsia="Times New Roman" w:hAnsi="Arial" w:cs="Arial"/>
          <w:sz w:val="24"/>
          <w:szCs w:val="24"/>
          <w:lang w:eastAsia="en-GB"/>
        </w:rPr>
        <w:t xml:space="preserve"> and support</w:t>
      </w:r>
      <w:r>
        <w:rPr>
          <w:rFonts w:ascii="Arial" w:eastAsia="Times New Roman" w:hAnsi="Arial" w:cs="Arial"/>
          <w:sz w:val="24"/>
          <w:szCs w:val="24"/>
          <w:lang w:eastAsia="en-GB"/>
        </w:rPr>
        <w:t>s</w:t>
      </w:r>
      <w:r w:rsidRPr="00F763FD">
        <w:rPr>
          <w:rFonts w:ascii="Arial" w:eastAsia="Times New Roman" w:hAnsi="Arial" w:cs="Arial"/>
          <w:sz w:val="24"/>
          <w:szCs w:val="24"/>
          <w:lang w:eastAsia="en-GB"/>
        </w:rPr>
        <w:t xml:space="preserve"> carers. With over 6.5 million unpaid carers in the UK and 6,000 individuals becoming a carer every day the need to support them is growing and urgent. Unpaid carers save the country an estimated £530 million each day and are vital to the friends and family members they support, as well as to the wider community.</w:t>
      </w:r>
    </w:p>
    <w:p w14:paraId="15EB61F9" w14:textId="77777777" w:rsidR="002B1508" w:rsidRPr="00F763FD" w:rsidRDefault="002B1508" w:rsidP="002B1508">
      <w:pPr>
        <w:shd w:val="clear" w:color="auto" w:fill="FFFFFF"/>
        <w:spacing w:after="300" w:line="240" w:lineRule="auto"/>
        <w:rPr>
          <w:rFonts w:ascii="Arial" w:eastAsia="Times New Roman" w:hAnsi="Arial" w:cs="Arial"/>
          <w:sz w:val="24"/>
          <w:szCs w:val="24"/>
          <w:lang w:eastAsia="en-GB"/>
        </w:rPr>
      </w:pPr>
      <w:r w:rsidRPr="00F763FD">
        <w:rPr>
          <w:rFonts w:ascii="Arial" w:eastAsia="Times New Roman" w:hAnsi="Arial" w:cs="Arial"/>
          <w:sz w:val="24"/>
          <w:szCs w:val="24"/>
          <w:lang w:eastAsia="en-GB"/>
        </w:rPr>
        <w:t>COVID-19 has dramatically affected carers across the country. Our recent polling suggests that the figure for unpaid carers could now be as high as 13.6 million, with an estimated 4.5 million people starting to care overnight due to the impact of coronavirus on services and individuals.</w:t>
      </w:r>
    </w:p>
    <w:p w14:paraId="021A5385" w14:textId="77777777" w:rsidR="002B1508" w:rsidRDefault="002B1508" w:rsidP="002B1508">
      <w:pPr>
        <w:rPr>
          <w:rFonts w:ascii="Arial" w:hAnsi="Arial" w:cs="Arial"/>
          <w:sz w:val="24"/>
          <w:szCs w:val="24"/>
        </w:rPr>
      </w:pPr>
      <w:r w:rsidRPr="00F763FD">
        <w:rPr>
          <w:rFonts w:ascii="Arial" w:eastAsia="Times New Roman" w:hAnsi="Arial" w:cs="Arial"/>
          <w:sz w:val="24"/>
          <w:szCs w:val="24"/>
        </w:rPr>
        <w:t xml:space="preserve">This is an exciting time to join Carers UK, </w:t>
      </w:r>
      <w:r w:rsidRPr="00F763FD">
        <w:rPr>
          <w:rFonts w:ascii="Arial" w:hAnsi="Arial" w:cs="Arial"/>
          <w:sz w:val="24"/>
          <w:szCs w:val="24"/>
        </w:rPr>
        <w:t xml:space="preserve">now in </w:t>
      </w:r>
      <w:r>
        <w:rPr>
          <w:rFonts w:ascii="Arial" w:hAnsi="Arial" w:cs="Arial"/>
          <w:sz w:val="24"/>
          <w:szCs w:val="24"/>
        </w:rPr>
        <w:t>the</w:t>
      </w:r>
      <w:r w:rsidRPr="00F763FD">
        <w:rPr>
          <w:rFonts w:ascii="Arial" w:hAnsi="Arial" w:cs="Arial"/>
          <w:sz w:val="24"/>
          <w:szCs w:val="24"/>
        </w:rPr>
        <w:t xml:space="preserve"> second year of our ambitious strategy, Vision 2025, taking us to our 60th anniversary. We believe our flexible approach throughout the last two years enabled us to react quickly to the needs of carers, and by adopting a direction of travel, backed up with annual business plans, we will continue to meet the growing needs of carers.  </w:t>
      </w:r>
    </w:p>
    <w:p w14:paraId="4702C26C" w14:textId="77777777" w:rsidR="005F20DF" w:rsidRDefault="005F20DF"/>
    <w:sectPr w:rsidR="005F20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08"/>
    <w:rsid w:val="002B1508"/>
    <w:rsid w:val="005F20DF"/>
    <w:rsid w:val="0088237D"/>
    <w:rsid w:val="008F1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E99B"/>
  <w15:chartTrackingRefBased/>
  <w15:docId w15:val="{269CDA8E-4987-40B7-8658-BBA41FB2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50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f20a71-ef20-4ad3-966f-cba1a8d56f82">
      <Terms xmlns="http://schemas.microsoft.com/office/infopath/2007/PartnerControls"/>
    </lcf76f155ced4ddcb4097134ff3c332f>
    <TaxCatchAll xmlns="9c696681-91db-4b58-a8ad-35fc5928fec5" xsi:nil="true"/>
    <Image xmlns="05f20a71-ef20-4ad3-966f-cba1a8d56f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223448E29C41479BDF796BB903C896" ma:contentTypeVersion="18" ma:contentTypeDescription="Create a new document." ma:contentTypeScope="" ma:versionID="b423378ca5cd2870807f9449fbb61c09">
  <xsd:schema xmlns:xsd="http://www.w3.org/2001/XMLSchema" xmlns:xs="http://www.w3.org/2001/XMLSchema" xmlns:p="http://schemas.microsoft.com/office/2006/metadata/properties" xmlns:ns2="05f20a71-ef20-4ad3-966f-cba1a8d56f82" xmlns:ns3="9c696681-91db-4b58-a8ad-35fc5928fec5" targetNamespace="http://schemas.microsoft.com/office/2006/metadata/properties" ma:root="true" ma:fieldsID="dc1fc2b3ed15cbc4329ad54c970cda4c" ns2:_="" ns3:_="">
    <xsd:import namespace="05f20a71-ef20-4ad3-966f-cba1a8d56f82"/>
    <xsd:import namespace="9c696681-91db-4b58-a8ad-35fc5928fe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Imag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20a71-ef20-4ad3-966f-cba1a8d56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4e75aee-a451-46a8-96da-a5f7c2b6a1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696681-91db-4b58-a8ad-35fc5928fe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9ffe8e-7782-48a2-8745-3a36b84fc37d}" ma:internalName="TaxCatchAll" ma:showField="CatchAllData" ma:web="9c696681-91db-4b58-a8ad-35fc5928fe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F0F86E-8220-4948-A995-329439DBCB5A}">
  <ds:schemaRefs>
    <ds:schemaRef ds:uri="http://schemas.microsoft.com/sharepoint/v3/contenttype/forms"/>
  </ds:schemaRefs>
</ds:datastoreItem>
</file>

<file path=customXml/itemProps2.xml><?xml version="1.0" encoding="utf-8"?>
<ds:datastoreItem xmlns:ds="http://schemas.openxmlformats.org/officeDocument/2006/customXml" ds:itemID="{6B5B1CAE-0F2C-46EB-8D55-8A6B23955DAE}">
  <ds:schemaRefs>
    <ds:schemaRef ds:uri="http://purl.org/dc/dcmitype/"/>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a9c4af1b-f9b2-429c-b3c6-5d741d7ebfda"/>
    <ds:schemaRef ds:uri="http://schemas.openxmlformats.org/package/2006/metadata/core-properties"/>
    <ds:schemaRef ds:uri="6bce47a2-402a-4e41-b17d-9ffff5eda1a7"/>
    <ds:schemaRef ds:uri="http://schemas.microsoft.com/office/2006/metadata/properties"/>
  </ds:schemaRefs>
</ds:datastoreItem>
</file>

<file path=customXml/itemProps3.xml><?xml version="1.0" encoding="utf-8"?>
<ds:datastoreItem xmlns:ds="http://schemas.openxmlformats.org/officeDocument/2006/customXml" ds:itemID="{47CDBAD8-B427-4154-B778-93A2572F31D0}"/>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1623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Magimay</dc:creator>
  <cp:keywords/>
  <dc:description/>
  <cp:lastModifiedBy>Antony Rathbone</cp:lastModifiedBy>
  <cp:revision>2</cp:revision>
  <dcterms:created xsi:type="dcterms:W3CDTF">2022-12-19T10:31:00Z</dcterms:created>
  <dcterms:modified xsi:type="dcterms:W3CDTF">2022-12-19T10:31:00Z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0x010100A3187AC5E36B094A81BC65A93A8EE094</vt:lpwstr>
  </property>
</Properties>
</file>