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8568"/>
        <w:gridCol w:w="2160"/>
      </w:tblGrid>
      <w:tr w:rsidR="00C83390" w:rsidRPr="00172ACB" w14:paraId="40D0780A" w14:textId="77777777" w:rsidTr="005A232E">
        <w:tc>
          <w:tcPr>
            <w:tcW w:w="8568" w:type="dxa"/>
          </w:tcPr>
          <w:p w14:paraId="08BC9F78" w14:textId="77777777" w:rsidR="000A4A1C" w:rsidRPr="00172ACB" w:rsidRDefault="000A4A1C" w:rsidP="00E74503">
            <w:pPr>
              <w:spacing w:after="200" w:line="276" w:lineRule="auto"/>
              <w:rPr>
                <w:rFonts w:ascii="Arial" w:hAnsi="Arial" w:cs="Arial"/>
                <w:sz w:val="22"/>
                <w:szCs w:val="22"/>
                <w:lang w:val="en-GB"/>
              </w:rPr>
            </w:pPr>
          </w:p>
        </w:tc>
        <w:tc>
          <w:tcPr>
            <w:tcW w:w="2160" w:type="dxa"/>
          </w:tcPr>
          <w:p w14:paraId="473E6C60" w14:textId="77777777" w:rsidR="000A4A1C" w:rsidRPr="00172ACB" w:rsidRDefault="000A4A1C" w:rsidP="00E74503">
            <w:pPr>
              <w:spacing w:line="276" w:lineRule="auto"/>
              <w:rPr>
                <w:rFonts w:ascii="Arial" w:hAnsi="Arial" w:cs="Arial"/>
                <w:sz w:val="22"/>
                <w:szCs w:val="22"/>
                <w:lang w:val="en-GB"/>
              </w:rPr>
            </w:pPr>
          </w:p>
        </w:tc>
      </w:tr>
    </w:tbl>
    <w:p w14:paraId="3AAFAE9D" w14:textId="77777777" w:rsidR="00BF28AB" w:rsidRPr="00172ACB" w:rsidRDefault="00BF28AB" w:rsidP="00E74503">
      <w:pPr>
        <w:pStyle w:val="BodyText"/>
        <w:spacing w:line="276" w:lineRule="auto"/>
        <w:ind w:left="100"/>
        <w:rPr>
          <w:sz w:val="20"/>
        </w:rPr>
      </w:pPr>
      <w:r w:rsidRPr="00172ACB">
        <w:rPr>
          <w:noProof/>
          <w:sz w:val="20"/>
          <w:lang w:eastAsia="en-GB"/>
        </w:rPr>
        <w:drawing>
          <wp:inline distT="0" distB="0" distL="0" distR="0" wp14:anchorId="323EDD65" wp14:editId="30C02A1C">
            <wp:extent cx="2431174" cy="555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31174" cy="555498"/>
                    </a:xfrm>
                    <a:prstGeom prst="rect">
                      <a:avLst/>
                    </a:prstGeom>
                  </pic:spPr>
                </pic:pic>
              </a:graphicData>
            </a:graphic>
          </wp:inline>
        </w:drawing>
      </w:r>
    </w:p>
    <w:p w14:paraId="00CA89D7" w14:textId="77777777" w:rsidR="00BF28AB" w:rsidRPr="00172ACB" w:rsidRDefault="00BF28AB" w:rsidP="00E74503">
      <w:pPr>
        <w:pStyle w:val="BodyText"/>
        <w:spacing w:before="7" w:line="276" w:lineRule="auto"/>
        <w:rPr>
          <w:sz w:val="16"/>
        </w:rPr>
      </w:pPr>
    </w:p>
    <w:p w14:paraId="7516B78C" w14:textId="77777777" w:rsidR="00BF28AB" w:rsidRPr="00172ACB" w:rsidRDefault="00BF28AB" w:rsidP="00E74503">
      <w:pPr>
        <w:adjustRightInd w:val="0"/>
        <w:spacing w:line="276" w:lineRule="auto"/>
        <w:rPr>
          <w:rFonts w:ascii="Arial" w:hAnsi="Arial" w:cs="Arial"/>
          <w:b/>
          <w:sz w:val="28"/>
          <w:szCs w:val="28"/>
        </w:rPr>
      </w:pPr>
    </w:p>
    <w:p w14:paraId="038C69C7" w14:textId="77777777" w:rsidR="00BF28AB" w:rsidRPr="00906680" w:rsidRDefault="00BF28AB" w:rsidP="00E74503">
      <w:pPr>
        <w:adjustRightInd w:val="0"/>
        <w:spacing w:line="276" w:lineRule="auto"/>
        <w:rPr>
          <w:rFonts w:ascii="Arial" w:hAnsi="Arial" w:cs="Arial"/>
          <w:sz w:val="36"/>
          <w:szCs w:val="36"/>
        </w:rPr>
      </w:pPr>
      <w:r w:rsidRPr="00906680">
        <w:rPr>
          <w:rFonts w:ascii="Arial" w:hAnsi="Arial" w:cs="Arial"/>
          <w:sz w:val="36"/>
          <w:szCs w:val="36"/>
        </w:rPr>
        <w:t>Job Description</w:t>
      </w:r>
    </w:p>
    <w:p w14:paraId="3CC2B64F" w14:textId="77777777" w:rsidR="00BF28AB" w:rsidRPr="00906680" w:rsidRDefault="00BF28AB" w:rsidP="00E74503">
      <w:pPr>
        <w:adjustRightInd w:val="0"/>
        <w:spacing w:line="276" w:lineRule="auto"/>
        <w:rPr>
          <w:rFonts w:ascii="Arial" w:hAnsi="Arial" w:cs="Arial"/>
          <w:b/>
          <w:sz w:val="30"/>
        </w:rPr>
      </w:pPr>
    </w:p>
    <w:p w14:paraId="14D8C553" w14:textId="1B7F840B" w:rsidR="00BF28AB" w:rsidRPr="00906680" w:rsidRDefault="4F59D9C0" w:rsidP="32E7A2B7">
      <w:pPr>
        <w:pStyle w:val="BodyText"/>
        <w:spacing w:line="276" w:lineRule="auto"/>
        <w:ind w:left="102" w:right="91"/>
      </w:pPr>
      <w:r>
        <w:t>Job Title:</w:t>
      </w:r>
      <w:r w:rsidR="00BF28AB">
        <w:tab/>
      </w:r>
      <w:r w:rsidR="00BF28AB">
        <w:tab/>
      </w:r>
      <w:r w:rsidR="72830C3D" w:rsidRPr="2EEC3920">
        <w:t>Freelance Advice Officer (Freelance Adviser)</w:t>
      </w:r>
      <w:r w:rsidR="06A91C36" w:rsidRPr="2EEC3920">
        <w:t xml:space="preserve"> – Health &amp; Social Care</w:t>
      </w:r>
    </w:p>
    <w:p w14:paraId="5B16C5B6" w14:textId="7C623E54" w:rsidR="00BF28AB" w:rsidRPr="00906680" w:rsidRDefault="4F59D9C0" w:rsidP="2EEC3920">
      <w:pPr>
        <w:pStyle w:val="BodyText"/>
        <w:spacing w:line="276" w:lineRule="auto"/>
        <w:ind w:left="102" w:right="91"/>
      </w:pPr>
      <w:r w:rsidRPr="2EEC3920">
        <w:t>Responsible to:</w:t>
      </w:r>
      <w:r w:rsidR="00BF28AB">
        <w:tab/>
      </w:r>
      <w:r w:rsidR="249823D4" w:rsidRPr="2EEC3920">
        <w:t xml:space="preserve">Advice &amp; Information Coordinator </w:t>
      </w:r>
    </w:p>
    <w:p w14:paraId="13ABB8AD" w14:textId="2F48E328" w:rsidR="00BF28AB" w:rsidRPr="00906680" w:rsidRDefault="4F59D9C0" w:rsidP="32E7A2B7">
      <w:pPr>
        <w:pStyle w:val="BodyText"/>
        <w:spacing w:line="276" w:lineRule="auto"/>
        <w:ind w:left="102" w:right="91"/>
      </w:pPr>
      <w:r w:rsidRPr="2EEC3920">
        <w:t>Staff reporting:</w:t>
      </w:r>
      <w:r w:rsidR="00BF28AB">
        <w:tab/>
      </w:r>
      <w:r w:rsidR="72830C3D" w:rsidRPr="2EEC3920">
        <w:t>None</w:t>
      </w:r>
    </w:p>
    <w:p w14:paraId="3DD88B5B" w14:textId="7FB697CF" w:rsidR="00BF28AB" w:rsidRPr="00906680" w:rsidRDefault="4F59D9C0" w:rsidP="32E7A2B7">
      <w:pPr>
        <w:pStyle w:val="BodyText"/>
        <w:spacing w:line="276" w:lineRule="auto"/>
        <w:ind w:left="102" w:right="91"/>
      </w:pPr>
      <w:r w:rsidRPr="2EEC3920">
        <w:t>Department:</w:t>
      </w:r>
      <w:r w:rsidR="00BF28AB">
        <w:tab/>
      </w:r>
      <w:r w:rsidR="00BF28AB">
        <w:tab/>
      </w:r>
      <w:r w:rsidRPr="2EEC3920">
        <w:t>Carer S</w:t>
      </w:r>
      <w:r w:rsidR="00E25F69" w:rsidRPr="2EEC3920">
        <w:t>ervices</w:t>
      </w:r>
    </w:p>
    <w:p w14:paraId="3766F8FA" w14:textId="49CE10C5" w:rsidR="00BF28AB" w:rsidRPr="00906680" w:rsidRDefault="4F59D9C0" w:rsidP="2EEC3920">
      <w:pPr>
        <w:pStyle w:val="BodyText"/>
        <w:spacing w:line="276" w:lineRule="auto"/>
        <w:ind w:left="102" w:right="91"/>
        <w:rPr>
          <w:highlight w:val="yellow"/>
        </w:rPr>
      </w:pPr>
      <w:r w:rsidRPr="2EEC3920">
        <w:t xml:space="preserve">Contract: </w:t>
      </w:r>
      <w:r w:rsidR="00BF28AB">
        <w:tab/>
      </w:r>
      <w:r w:rsidR="00BF28AB">
        <w:tab/>
      </w:r>
      <w:r w:rsidR="72830C3D" w:rsidRPr="2EEC3920">
        <w:t xml:space="preserve">Freelance/self-employed </w:t>
      </w:r>
    </w:p>
    <w:p w14:paraId="046A5D46" w14:textId="7311A34F" w:rsidR="00BF28AB" w:rsidRPr="00906680" w:rsidRDefault="4F59D9C0" w:rsidP="2EEC3920">
      <w:pPr>
        <w:pStyle w:val="BodyText"/>
        <w:spacing w:line="276" w:lineRule="auto"/>
        <w:ind w:left="102" w:right="91"/>
        <w:rPr>
          <w:highlight w:val="yellow"/>
        </w:rPr>
      </w:pPr>
      <w:r w:rsidRPr="2EEC3920">
        <w:t>Salary:</w:t>
      </w:r>
      <w:r w:rsidR="00BF28AB">
        <w:tab/>
      </w:r>
      <w:r w:rsidR="00BF28AB">
        <w:tab/>
      </w:r>
      <w:r w:rsidR="72830C3D" w:rsidRPr="2EEC3920">
        <w:t>£20 per hour</w:t>
      </w:r>
    </w:p>
    <w:p w14:paraId="1D3B0D4F" w14:textId="230DA8BE" w:rsidR="00F445C6" w:rsidRPr="00906680" w:rsidRDefault="00F445C6" w:rsidP="32E7A2B7">
      <w:pPr>
        <w:pStyle w:val="BodyText"/>
        <w:spacing w:line="276" w:lineRule="auto"/>
        <w:ind w:left="102" w:right="91"/>
      </w:pPr>
      <w:r w:rsidRPr="32E7A2B7">
        <w:t>Hours:</w:t>
      </w:r>
      <w:r>
        <w:tab/>
      </w:r>
      <w:r>
        <w:tab/>
      </w:r>
      <w:r w:rsidRPr="32E7A2B7">
        <w:t xml:space="preserve">Estimated 4-6 hours </w:t>
      </w:r>
      <w:r w:rsidR="005F778A" w:rsidRPr="32E7A2B7">
        <w:t>a</w:t>
      </w:r>
      <w:r w:rsidRPr="32E7A2B7">
        <w:t xml:space="preserve"> week</w:t>
      </w:r>
    </w:p>
    <w:p w14:paraId="7F8900B8" w14:textId="3D2CFD13" w:rsidR="00BF28AB" w:rsidRPr="00906680" w:rsidRDefault="00BF28AB" w:rsidP="32E7A2B7">
      <w:pPr>
        <w:pStyle w:val="BodyText"/>
        <w:spacing w:line="276" w:lineRule="auto"/>
        <w:ind w:left="102" w:right="91"/>
      </w:pPr>
      <w:r w:rsidRPr="32E7A2B7">
        <w:t>Location:</w:t>
      </w:r>
      <w:r>
        <w:tab/>
      </w:r>
      <w:r>
        <w:tab/>
      </w:r>
      <w:r w:rsidR="00F445C6" w:rsidRPr="32E7A2B7">
        <w:t>Remote/home-based</w:t>
      </w:r>
    </w:p>
    <w:p w14:paraId="45ED9F2F" w14:textId="2756EA6E" w:rsidR="00BF28AB" w:rsidRPr="00906680" w:rsidRDefault="4F59D9C0" w:rsidP="32E7A2B7">
      <w:pPr>
        <w:pStyle w:val="BodyText"/>
        <w:spacing w:line="276" w:lineRule="auto"/>
        <w:ind w:left="102" w:right="91"/>
      </w:pPr>
      <w:r w:rsidRPr="2EEC3920">
        <w:t>Date updated:</w:t>
      </w:r>
      <w:r w:rsidR="00BF28AB">
        <w:tab/>
      </w:r>
      <w:r w:rsidR="107CB226" w:rsidRPr="2EEC3920">
        <w:t xml:space="preserve">March </w:t>
      </w:r>
      <w:r w:rsidR="54EDC0B3" w:rsidRPr="2EEC3920">
        <w:t>202</w:t>
      </w:r>
      <w:r w:rsidR="623A8537" w:rsidRPr="2EEC3920">
        <w:t>4</w:t>
      </w:r>
    </w:p>
    <w:p w14:paraId="4800B028" w14:textId="77777777" w:rsidR="00BF28AB" w:rsidRPr="00906680" w:rsidRDefault="00BF28AB" w:rsidP="00E74503">
      <w:pPr>
        <w:adjustRightInd w:val="0"/>
        <w:spacing w:line="276" w:lineRule="auto"/>
        <w:rPr>
          <w:rFonts w:ascii="Arial" w:hAnsi="Arial" w:cs="Arial"/>
          <w:b/>
          <w:bCs/>
        </w:rPr>
      </w:pPr>
      <w:r w:rsidRPr="32E7A2B7">
        <w:rPr>
          <w:rFonts w:ascii="Arial" w:hAnsi="Arial" w:cs="Arial"/>
          <w:b/>
          <w:bCs/>
        </w:rPr>
        <w:t>_________________________________________________________________________</w:t>
      </w:r>
    </w:p>
    <w:p w14:paraId="1627A594" w14:textId="1A8EE997" w:rsidR="00BF28AB" w:rsidRPr="00906680" w:rsidRDefault="4F59D9C0" w:rsidP="2EEC3920">
      <w:pPr>
        <w:pStyle w:val="Heading2"/>
        <w:spacing w:before="300" w:line="240" w:lineRule="auto"/>
        <w:rPr>
          <w:color w:val="auto"/>
        </w:rPr>
      </w:pPr>
      <w:r w:rsidRPr="2EEC3920">
        <w:rPr>
          <w:color w:val="auto"/>
        </w:rPr>
        <w:t>Introduction</w:t>
      </w:r>
    </w:p>
    <w:p w14:paraId="0A07C97A" w14:textId="77777777" w:rsidR="00BF28AB" w:rsidRPr="00906680" w:rsidRDefault="00BF28AB" w:rsidP="32E7A2B7">
      <w:pPr>
        <w:pStyle w:val="BodyText"/>
        <w:spacing w:line="276" w:lineRule="auto"/>
        <w:rPr>
          <w:b/>
          <w:bCs/>
        </w:rPr>
      </w:pPr>
    </w:p>
    <w:p w14:paraId="259E770A" w14:textId="58F3CEAC" w:rsidR="00BF28AB" w:rsidRPr="00906680" w:rsidRDefault="79BCB1B3" w:rsidP="2EEC3920">
      <w:pPr>
        <w:pStyle w:val="BodyText"/>
        <w:spacing w:before="2" w:line="276" w:lineRule="auto"/>
      </w:pPr>
      <w:r w:rsidRPr="2EEC3920">
        <w:t xml:space="preserve">The Carer Services directorate is responsible for providing support services </w:t>
      </w:r>
      <w:r w:rsidR="30350F07" w:rsidRPr="2EEC3920">
        <w:t xml:space="preserve">to unpaid </w:t>
      </w:r>
      <w:r w:rsidRPr="2EEC3920">
        <w:t>carers</w:t>
      </w:r>
      <w:r w:rsidR="749FFEDC" w:rsidRPr="2EEC3920">
        <w:t xml:space="preserve"> (who look after someone with an illness, frailty, disability, a mental health problem or an addiction who could not cope without their support)</w:t>
      </w:r>
      <w:r w:rsidRPr="2EEC3920">
        <w:t xml:space="preserve">. </w:t>
      </w:r>
      <w:r w:rsidR="0A99FC50" w:rsidRPr="2EEC3920">
        <w:t xml:space="preserve">Our services </w:t>
      </w:r>
      <w:r w:rsidRPr="2EEC3920">
        <w:t xml:space="preserve">include </w:t>
      </w:r>
      <w:r w:rsidR="5BD52232" w:rsidRPr="2EEC3920">
        <w:t>a</w:t>
      </w:r>
      <w:r w:rsidRPr="2EEC3920">
        <w:t xml:space="preserve"> </w:t>
      </w:r>
      <w:r w:rsidR="5BD52232" w:rsidRPr="2EEC3920">
        <w:t xml:space="preserve">telephone and email </w:t>
      </w:r>
      <w:r w:rsidRPr="2EEC3920">
        <w:t>helpline</w:t>
      </w:r>
      <w:r w:rsidR="7C82F05E" w:rsidRPr="2EEC3920">
        <w:t xml:space="preserve">, </w:t>
      </w:r>
      <w:r w:rsidRPr="2EEC3920">
        <w:t>information resources and digital content, peer support, services to carers and volunteering.</w:t>
      </w:r>
      <w:r w:rsidR="61B5599E" w:rsidRPr="2EEC3920">
        <w:t xml:space="preserve"> </w:t>
      </w:r>
    </w:p>
    <w:p w14:paraId="1A456B09" w14:textId="697D8DAE" w:rsidR="00BF28AB" w:rsidRPr="00906680" w:rsidRDefault="00BF28AB" w:rsidP="2EEC3920">
      <w:pPr>
        <w:pStyle w:val="BodyText"/>
        <w:spacing w:before="2" w:line="276" w:lineRule="auto"/>
      </w:pPr>
    </w:p>
    <w:p w14:paraId="0F71602C" w14:textId="709E17CB" w:rsidR="00BF28AB" w:rsidRPr="00906680" w:rsidRDefault="2EA2E72A" w:rsidP="2EEC3920">
      <w:pPr>
        <w:pStyle w:val="BodyText"/>
        <w:spacing w:before="2" w:line="276" w:lineRule="auto"/>
      </w:pPr>
      <w:r>
        <w:t xml:space="preserve">Our </w:t>
      </w:r>
      <w:r w:rsidR="1DA82060">
        <w:t xml:space="preserve">Email Helpline team </w:t>
      </w:r>
      <w:r w:rsidR="77E164AC">
        <w:t xml:space="preserve">is </w:t>
      </w:r>
      <w:r w:rsidR="72830C3D">
        <w:t xml:space="preserve">responsible for </w:t>
      </w:r>
      <w:r w:rsidR="72830C3D" w:rsidRPr="2EEC3920">
        <w:rPr>
          <w:lang w:val="en-AU"/>
        </w:rPr>
        <w:t xml:space="preserve">providing high quality specialist advice </w:t>
      </w:r>
      <w:r w:rsidR="72830C3D">
        <w:t>by e</w:t>
      </w:r>
      <w:r w:rsidR="07813D94">
        <w:t>-</w:t>
      </w:r>
      <w:r w:rsidR="72830C3D">
        <w:t>mail</w:t>
      </w:r>
      <w:r w:rsidR="4AC9456A">
        <w:t xml:space="preserve"> </w:t>
      </w:r>
      <w:r w:rsidR="6D0F70A5">
        <w:t>to carers</w:t>
      </w:r>
      <w:r w:rsidR="3E55ADC7">
        <w:t xml:space="preserve"> </w:t>
      </w:r>
      <w:r w:rsidR="3D62B2FB">
        <w:t xml:space="preserve">on welfare benefits and community care issues as well as general guidance on employment and other practical issues affecting carers. </w:t>
      </w:r>
    </w:p>
    <w:p w14:paraId="26B45D38" w14:textId="3BE093E9" w:rsidR="00BF28AB" w:rsidRPr="00906680" w:rsidRDefault="00BF28AB" w:rsidP="2EEC3920">
      <w:pPr>
        <w:pStyle w:val="BodyText"/>
        <w:spacing w:before="2" w:line="276" w:lineRule="auto"/>
      </w:pPr>
    </w:p>
    <w:p w14:paraId="4B30AD6B" w14:textId="26B16223" w:rsidR="00BF28AB" w:rsidRPr="00906680" w:rsidRDefault="6D0F70A5" w:rsidP="2EEC3920">
      <w:pPr>
        <w:pStyle w:val="BodyText"/>
        <w:spacing w:before="2" w:line="276" w:lineRule="auto"/>
      </w:pPr>
      <w:r>
        <w:t xml:space="preserve">The </w:t>
      </w:r>
      <w:r w:rsidR="2E8860A7">
        <w:t xml:space="preserve">Email Helpline team </w:t>
      </w:r>
      <w:r w:rsidR="4AC9456A">
        <w:t>al</w:t>
      </w:r>
      <w:r w:rsidR="289A48F1">
        <w:t>so</w:t>
      </w:r>
      <w:r w:rsidR="4AC9456A">
        <w:t xml:space="preserve"> </w:t>
      </w:r>
      <w:r w:rsidR="289A48F1">
        <w:t xml:space="preserve">supports </w:t>
      </w:r>
      <w:r w:rsidR="72830C3D">
        <w:t xml:space="preserve">Carers UK colleagues who require detailed </w:t>
      </w:r>
      <w:r w:rsidR="72830C3D" w:rsidRPr="2EEC3920">
        <w:rPr>
          <w:lang w:val="en-AU"/>
        </w:rPr>
        <w:t xml:space="preserve">knowledge </w:t>
      </w:r>
      <w:r w:rsidR="72830C3D">
        <w:t xml:space="preserve">about services, practice, </w:t>
      </w:r>
      <w:proofErr w:type="gramStart"/>
      <w:r w:rsidR="72830C3D">
        <w:t>legislation</w:t>
      </w:r>
      <w:proofErr w:type="gramEnd"/>
      <w:r w:rsidR="72830C3D">
        <w:t xml:space="preserve"> and policy as it affects carers</w:t>
      </w:r>
      <w:r w:rsidR="20D44F05">
        <w:t xml:space="preserve">. The team also </w:t>
      </w:r>
      <w:r w:rsidR="68EB947E">
        <w:t xml:space="preserve">contributes to reviews and updates of Carers UK’s help and advice publications, including our website, </w:t>
      </w:r>
      <w:proofErr w:type="gramStart"/>
      <w:r w:rsidR="68EB947E">
        <w:t>factsheets</w:t>
      </w:r>
      <w:proofErr w:type="gramEnd"/>
      <w:r w:rsidR="68EB947E">
        <w:t xml:space="preserve"> and information booklets.</w:t>
      </w:r>
      <w:r w:rsidR="116D5ED4">
        <w:t xml:space="preserve"> </w:t>
      </w:r>
      <w:r w:rsidR="1F2A215C">
        <w:t xml:space="preserve"> </w:t>
      </w:r>
    </w:p>
    <w:p w14:paraId="22C1B28D" w14:textId="7C4BD816" w:rsidR="00BF28AB" w:rsidRPr="00906680" w:rsidRDefault="00BF28AB" w:rsidP="00E74503">
      <w:pPr>
        <w:pStyle w:val="BodyText"/>
        <w:spacing w:before="2" w:line="276" w:lineRule="auto"/>
      </w:pPr>
    </w:p>
    <w:p w14:paraId="6A5A0B61" w14:textId="2F767986" w:rsidR="00F445C6" w:rsidRPr="00F445C6" w:rsidRDefault="72830C3D" w:rsidP="2EEC3920">
      <w:pPr>
        <w:pStyle w:val="BodyText"/>
        <w:spacing w:before="2" w:line="276" w:lineRule="auto"/>
        <w:rPr>
          <w:b/>
          <w:bCs/>
        </w:rPr>
      </w:pPr>
      <w:r>
        <w:t>We are seeking a</w:t>
      </w:r>
      <w:r w:rsidR="0667A7D8">
        <w:t xml:space="preserve"> </w:t>
      </w:r>
      <w:r w:rsidR="3B1B4608" w:rsidRPr="3F356B8F">
        <w:t>Freelance Advice Officer (Freelance Adviser)</w:t>
      </w:r>
      <w:r>
        <w:t xml:space="preserve"> to </w:t>
      </w:r>
      <w:r w:rsidR="02FCF519">
        <w:t xml:space="preserve">join our Email Helpline team. </w:t>
      </w:r>
      <w:r>
        <w:t>The role will involve answering e</w:t>
      </w:r>
      <w:r w:rsidR="07813D94">
        <w:t>-</w:t>
      </w:r>
      <w:r>
        <w:t xml:space="preserve">mails on community care issues that affect carers and their families. The enquiries range from general questions about the availability of support services for carers and the person they look after to more complicated enquires about direct payments, charging for services or challenging local authority decisions. </w:t>
      </w:r>
    </w:p>
    <w:p w14:paraId="44FF2B95" w14:textId="48F27F90" w:rsidR="00F445C6" w:rsidRPr="00F445C6" w:rsidRDefault="00F445C6" w:rsidP="00F445C6">
      <w:pPr>
        <w:pStyle w:val="BodyText"/>
        <w:spacing w:before="2" w:line="276" w:lineRule="auto"/>
      </w:pPr>
    </w:p>
    <w:p w14:paraId="37358291" w14:textId="5262D231" w:rsidR="00F445C6" w:rsidRPr="00F445C6" w:rsidRDefault="72830C3D" w:rsidP="2EEC3920">
      <w:pPr>
        <w:pStyle w:val="BodyText"/>
        <w:spacing w:before="2" w:line="276" w:lineRule="auto"/>
        <w:rPr>
          <w:b/>
          <w:bCs/>
        </w:rPr>
      </w:pPr>
      <w:r>
        <w:t xml:space="preserve">Applicants should have experience in advising on these subjects and have knowledge of legislation governing health &amp; social care </w:t>
      </w:r>
      <w:r w:rsidR="06A91C36">
        <w:t>across the four nations of the UK, and how it affects carers</w:t>
      </w:r>
      <w:r>
        <w:t xml:space="preserve">. Knowledge of welfare benefits and how it impacts on care services is an advantage. </w:t>
      </w:r>
    </w:p>
    <w:p w14:paraId="7FC25F54" w14:textId="0789FAA2" w:rsidR="00F445C6" w:rsidRPr="00F445C6" w:rsidRDefault="72830C3D" w:rsidP="2EEC3920">
      <w:pPr>
        <w:pStyle w:val="BodyText"/>
        <w:spacing w:before="2" w:line="276" w:lineRule="auto"/>
        <w:rPr>
          <w:b/>
          <w:bCs/>
        </w:rPr>
      </w:pPr>
      <w:r>
        <w:t>The role is home</w:t>
      </w:r>
      <w:r w:rsidR="07813D94">
        <w:t>-</w:t>
      </w:r>
      <w:r>
        <w:t xml:space="preserve">based and there is no requirement to come to the Carers UK office. Full </w:t>
      </w:r>
      <w:r>
        <w:lastRenderedPageBreak/>
        <w:t xml:space="preserve">training and support will be given on the use of our IT systems including our database.  </w:t>
      </w:r>
      <w:r w:rsidR="7629815D">
        <w:t xml:space="preserve"> </w:t>
      </w:r>
    </w:p>
    <w:p w14:paraId="6E41B377" w14:textId="531AC9B0" w:rsidR="00BF28AB" w:rsidRPr="00906680" w:rsidRDefault="00BF28AB" w:rsidP="00E74503">
      <w:pPr>
        <w:pStyle w:val="Heading1"/>
        <w:spacing w:before="229"/>
        <w:rPr>
          <w:color w:val="auto"/>
        </w:rPr>
      </w:pPr>
      <w:r w:rsidRPr="00906680">
        <w:rPr>
          <w:color w:val="auto"/>
        </w:rPr>
        <w:t>Job Description</w:t>
      </w:r>
    </w:p>
    <w:p w14:paraId="7CCC638C" w14:textId="15A6410C" w:rsidR="00EA2817" w:rsidRPr="00906680" w:rsidRDefault="4F59D9C0" w:rsidP="00E74503">
      <w:pPr>
        <w:pStyle w:val="Heading2"/>
        <w:rPr>
          <w:color w:val="auto"/>
        </w:rPr>
      </w:pPr>
      <w:r w:rsidRPr="2EEC3920">
        <w:rPr>
          <w:color w:val="auto"/>
        </w:rPr>
        <w:t>Main Responsibilities</w:t>
      </w:r>
    </w:p>
    <w:p w14:paraId="4DCD3CFE" w14:textId="776E5086" w:rsidR="2EEC3920" w:rsidRDefault="2EEC3920" w:rsidP="2EEC3920"/>
    <w:p w14:paraId="75669465" w14:textId="77777777" w:rsidR="005F778A" w:rsidRPr="00906680" w:rsidRDefault="4CF55350" w:rsidP="2EEC3920">
      <w:pPr>
        <w:pStyle w:val="ListParagraph"/>
        <w:numPr>
          <w:ilvl w:val="0"/>
          <w:numId w:val="27"/>
        </w:numPr>
        <w:autoSpaceDE w:val="0"/>
        <w:autoSpaceDN w:val="0"/>
        <w:adjustRightInd w:val="0"/>
        <w:rPr>
          <w:sz w:val="24"/>
          <w:szCs w:val="24"/>
        </w:rPr>
      </w:pPr>
      <w:r w:rsidRPr="2EEC3920">
        <w:rPr>
          <w:rFonts w:eastAsia="Times New Roman"/>
          <w:sz w:val="24"/>
          <w:szCs w:val="24"/>
          <w:lang w:val="en-AU"/>
        </w:rPr>
        <w:t xml:space="preserve">To provide clear and accurate advice to carers by email on community care issues. </w:t>
      </w:r>
      <w:r w:rsidR="00AB668A">
        <w:br/>
      </w:r>
    </w:p>
    <w:p w14:paraId="0398906A" w14:textId="53E3C5EC" w:rsidR="005F778A" w:rsidRPr="00906680" w:rsidRDefault="4CF55350" w:rsidP="2EEC3920">
      <w:pPr>
        <w:pStyle w:val="ListParagraph"/>
        <w:numPr>
          <w:ilvl w:val="0"/>
          <w:numId w:val="27"/>
        </w:numPr>
        <w:autoSpaceDE w:val="0"/>
        <w:autoSpaceDN w:val="0"/>
        <w:adjustRightInd w:val="0"/>
        <w:rPr>
          <w:sz w:val="24"/>
          <w:szCs w:val="24"/>
        </w:rPr>
      </w:pPr>
      <w:r w:rsidRPr="2EEC3920">
        <w:rPr>
          <w:rFonts w:eastAsia="Times New Roman"/>
          <w:sz w:val="24"/>
          <w:szCs w:val="24"/>
          <w:lang w:val="en-AU"/>
        </w:rPr>
        <w:t xml:space="preserve">To keep accurate records of the advice given, in line with our privacy and confidentiality policy, using Carers UK helpline </w:t>
      </w:r>
      <w:r w:rsidR="49E4EDA3" w:rsidRPr="2EEC3920">
        <w:rPr>
          <w:rFonts w:eastAsia="Times New Roman"/>
          <w:sz w:val="24"/>
          <w:szCs w:val="24"/>
          <w:lang w:val="en-AU"/>
        </w:rPr>
        <w:t xml:space="preserve">logs and </w:t>
      </w:r>
      <w:r w:rsidRPr="2EEC3920">
        <w:rPr>
          <w:rFonts w:eastAsia="Times New Roman"/>
          <w:sz w:val="24"/>
          <w:szCs w:val="24"/>
          <w:lang w:val="en-AU"/>
        </w:rPr>
        <w:t xml:space="preserve">database. </w:t>
      </w:r>
      <w:r w:rsidR="00AB668A">
        <w:br/>
      </w:r>
    </w:p>
    <w:p w14:paraId="324D4C0C" w14:textId="77777777" w:rsidR="005F778A" w:rsidRPr="00906680" w:rsidRDefault="00AB668A" w:rsidP="00906680">
      <w:pPr>
        <w:pStyle w:val="ListParagraph"/>
        <w:numPr>
          <w:ilvl w:val="0"/>
          <w:numId w:val="27"/>
        </w:numPr>
        <w:autoSpaceDE w:val="0"/>
        <w:autoSpaceDN w:val="0"/>
        <w:adjustRightInd w:val="0"/>
        <w:rPr>
          <w:bCs/>
          <w:sz w:val="24"/>
          <w:szCs w:val="24"/>
        </w:rPr>
      </w:pPr>
      <w:r w:rsidRPr="00906680">
        <w:rPr>
          <w:rFonts w:eastAsia="Times New Roman"/>
          <w:sz w:val="24"/>
          <w:szCs w:val="24"/>
          <w:lang w:val="en-AU"/>
        </w:rPr>
        <w:t>To keep up to date with developments in legislation and the policy and practice of statutory and voluntary agencies that may affect the rights of carers or the people they look after.</w:t>
      </w:r>
      <w:r w:rsidR="005F778A" w:rsidRPr="00906680">
        <w:rPr>
          <w:rFonts w:eastAsia="Times New Roman"/>
          <w:sz w:val="24"/>
          <w:szCs w:val="24"/>
          <w:lang w:val="en-AU"/>
        </w:rPr>
        <w:br/>
      </w:r>
    </w:p>
    <w:p w14:paraId="0C50FC06" w14:textId="6C8E03A1" w:rsidR="005F778A" w:rsidRPr="00906680" w:rsidRDefault="1253C8AB" w:rsidP="32E7A2B7">
      <w:pPr>
        <w:pStyle w:val="ListParagraph"/>
        <w:numPr>
          <w:ilvl w:val="0"/>
          <w:numId w:val="27"/>
        </w:numPr>
        <w:autoSpaceDE w:val="0"/>
        <w:autoSpaceDN w:val="0"/>
        <w:adjustRightInd w:val="0"/>
        <w:rPr>
          <w:sz w:val="24"/>
          <w:szCs w:val="24"/>
        </w:rPr>
      </w:pPr>
      <w:r w:rsidRPr="3F356B8F">
        <w:rPr>
          <w:rFonts w:eastAsia="Times New Roman"/>
          <w:sz w:val="24"/>
          <w:szCs w:val="24"/>
          <w:lang w:val="en-AU"/>
        </w:rPr>
        <w:t>By</w:t>
      </w:r>
      <w:r w:rsidR="4CF55350" w:rsidRPr="3F356B8F">
        <w:rPr>
          <w:rFonts w:eastAsia="Times New Roman"/>
          <w:sz w:val="24"/>
          <w:szCs w:val="24"/>
          <w:lang w:val="en-AU"/>
        </w:rPr>
        <w:t xml:space="preserve"> </w:t>
      </w:r>
      <w:r w:rsidR="313C9524" w:rsidRPr="3F356B8F">
        <w:rPr>
          <w:rFonts w:eastAsia="Times New Roman"/>
          <w:sz w:val="24"/>
          <w:szCs w:val="24"/>
          <w:lang w:val="en-AU"/>
        </w:rPr>
        <w:t xml:space="preserve">mutual </w:t>
      </w:r>
      <w:r w:rsidR="4CF55350" w:rsidRPr="3F356B8F">
        <w:rPr>
          <w:rFonts w:eastAsia="Times New Roman"/>
          <w:sz w:val="24"/>
          <w:szCs w:val="24"/>
          <w:lang w:val="en-AU"/>
        </w:rPr>
        <w:t xml:space="preserve">agreement with the Advice </w:t>
      </w:r>
      <w:r w:rsidR="787A9440" w:rsidRPr="3F356B8F">
        <w:rPr>
          <w:rFonts w:eastAsia="Times New Roman"/>
          <w:sz w:val="24"/>
          <w:szCs w:val="24"/>
          <w:lang w:val="en-AU"/>
        </w:rPr>
        <w:t>and</w:t>
      </w:r>
      <w:r w:rsidR="23179E58" w:rsidRPr="3F356B8F">
        <w:rPr>
          <w:rFonts w:eastAsia="Times New Roman"/>
          <w:sz w:val="24"/>
          <w:szCs w:val="24"/>
          <w:lang w:val="en-AU"/>
        </w:rPr>
        <w:t xml:space="preserve"> Information Coordinator</w:t>
      </w:r>
      <w:r w:rsidR="4CF55350" w:rsidRPr="3F356B8F">
        <w:rPr>
          <w:rFonts w:eastAsia="Times New Roman"/>
          <w:sz w:val="24"/>
          <w:szCs w:val="24"/>
          <w:lang w:val="en-AU"/>
        </w:rPr>
        <w:t xml:space="preserve">, contribute to other areas of our work to support carers, for example, reviewing information resources and factsheets, and providing guidance and insight to Policy </w:t>
      </w:r>
      <w:r w:rsidR="26665DF9" w:rsidRPr="3F356B8F">
        <w:rPr>
          <w:rFonts w:eastAsia="Times New Roman"/>
          <w:sz w:val="24"/>
          <w:szCs w:val="24"/>
          <w:lang w:val="en-AU"/>
        </w:rPr>
        <w:t xml:space="preserve">and </w:t>
      </w:r>
      <w:r w:rsidR="4CF55350" w:rsidRPr="3F356B8F">
        <w:rPr>
          <w:rFonts w:eastAsia="Times New Roman"/>
          <w:sz w:val="24"/>
          <w:szCs w:val="24"/>
          <w:lang w:val="en-AU"/>
        </w:rPr>
        <w:t>Public Affairs colleagues.</w:t>
      </w:r>
      <w:r w:rsidR="00AB668A">
        <w:br/>
      </w:r>
    </w:p>
    <w:p w14:paraId="4CD65B58" w14:textId="77777777" w:rsidR="005F778A" w:rsidRPr="00906680" w:rsidRDefault="00AB668A" w:rsidP="00906680">
      <w:pPr>
        <w:pStyle w:val="ListParagraph"/>
        <w:numPr>
          <w:ilvl w:val="0"/>
          <w:numId w:val="27"/>
        </w:numPr>
        <w:autoSpaceDE w:val="0"/>
        <w:autoSpaceDN w:val="0"/>
        <w:adjustRightInd w:val="0"/>
        <w:rPr>
          <w:bCs/>
          <w:sz w:val="24"/>
          <w:szCs w:val="24"/>
        </w:rPr>
      </w:pPr>
      <w:proofErr w:type="gramStart"/>
      <w:r w:rsidRPr="00906680">
        <w:rPr>
          <w:color w:val="000000"/>
          <w:sz w:val="24"/>
          <w:szCs w:val="24"/>
        </w:rPr>
        <w:t>Promote equality and diversity and work at all times</w:t>
      </w:r>
      <w:proofErr w:type="gramEnd"/>
      <w:r w:rsidRPr="00906680">
        <w:rPr>
          <w:color w:val="000000"/>
          <w:sz w:val="24"/>
          <w:szCs w:val="24"/>
        </w:rPr>
        <w:t xml:space="preserve"> in accordance with Carers UK’s values, policies and procedures including safeguarding. </w:t>
      </w:r>
      <w:r w:rsidR="005F778A" w:rsidRPr="00906680">
        <w:rPr>
          <w:color w:val="000000"/>
          <w:sz w:val="24"/>
          <w:szCs w:val="24"/>
        </w:rPr>
        <w:br/>
      </w:r>
    </w:p>
    <w:p w14:paraId="2EFFB76C" w14:textId="4149F204" w:rsidR="00AB668A" w:rsidRPr="00906680" w:rsidRDefault="00AB668A" w:rsidP="00906680">
      <w:pPr>
        <w:pStyle w:val="ListParagraph"/>
        <w:numPr>
          <w:ilvl w:val="0"/>
          <w:numId w:val="27"/>
        </w:numPr>
        <w:autoSpaceDE w:val="0"/>
        <w:autoSpaceDN w:val="0"/>
        <w:adjustRightInd w:val="0"/>
        <w:rPr>
          <w:bCs/>
          <w:sz w:val="24"/>
          <w:szCs w:val="24"/>
        </w:rPr>
      </w:pPr>
      <w:r w:rsidRPr="00906680">
        <w:rPr>
          <w:color w:val="000000"/>
          <w:sz w:val="24"/>
          <w:szCs w:val="24"/>
        </w:rPr>
        <w:t>To comply with the data protection regulations, ensuring that information on carers remains confidential.</w:t>
      </w:r>
    </w:p>
    <w:p w14:paraId="7F75F1BE" w14:textId="77777777" w:rsidR="00BF28AB" w:rsidRPr="00906680" w:rsidRDefault="00BF28AB" w:rsidP="00E74503">
      <w:pPr>
        <w:pStyle w:val="BodyText"/>
        <w:spacing w:before="9" w:line="276" w:lineRule="auto"/>
      </w:pPr>
    </w:p>
    <w:p w14:paraId="6AC809D2" w14:textId="77777777" w:rsidR="00BF28AB" w:rsidRPr="00906680" w:rsidRDefault="00BF28AB" w:rsidP="00E74503">
      <w:pPr>
        <w:pStyle w:val="Heading2"/>
        <w:rPr>
          <w:color w:val="auto"/>
        </w:rPr>
      </w:pPr>
      <w:r w:rsidRPr="00906680">
        <w:rPr>
          <w:color w:val="auto"/>
        </w:rPr>
        <w:t>General</w:t>
      </w:r>
    </w:p>
    <w:p w14:paraId="172DAA9D" w14:textId="54F713E4" w:rsidR="00BF28AB" w:rsidRPr="00906680" w:rsidRDefault="00BF28AB" w:rsidP="00E74503">
      <w:pPr>
        <w:pStyle w:val="BodyText"/>
        <w:spacing w:before="3" w:line="276" w:lineRule="auto"/>
        <w:rPr>
          <w:b/>
        </w:rPr>
      </w:pPr>
    </w:p>
    <w:p w14:paraId="679004AA" w14:textId="77777777" w:rsidR="00B94691" w:rsidRPr="00906680" w:rsidRDefault="00B94691" w:rsidP="00B94691">
      <w:pPr>
        <w:ind w:left="360"/>
        <w:rPr>
          <w:rFonts w:ascii="Arial" w:hAnsi="Arial" w:cs="Arial"/>
          <w:color w:val="000000"/>
          <w:sz w:val="22"/>
          <w:szCs w:val="22"/>
          <w:lang w:val="en-GB"/>
        </w:rPr>
      </w:pPr>
    </w:p>
    <w:p w14:paraId="1B0FED5D" w14:textId="77777777" w:rsidR="00B94691" w:rsidRPr="00FC0EAE" w:rsidRDefault="00B94691" w:rsidP="00B94691">
      <w:pPr>
        <w:numPr>
          <w:ilvl w:val="0"/>
          <w:numId w:val="21"/>
        </w:numPr>
        <w:spacing w:after="200" w:line="276" w:lineRule="auto"/>
        <w:rPr>
          <w:rFonts w:ascii="Arial" w:hAnsi="Arial" w:cs="Arial"/>
          <w:color w:val="000000"/>
          <w:lang w:val="en-GB"/>
        </w:rPr>
      </w:pPr>
      <w:r w:rsidRPr="00FC0EAE">
        <w:rPr>
          <w:rFonts w:ascii="Arial" w:hAnsi="Arial" w:cs="Arial"/>
          <w:color w:val="000000"/>
          <w:lang w:val="en-GB"/>
        </w:rPr>
        <w:t xml:space="preserve">Work </w:t>
      </w:r>
      <w:proofErr w:type="gramStart"/>
      <w:r w:rsidRPr="00FC0EAE">
        <w:rPr>
          <w:rFonts w:ascii="Arial" w:hAnsi="Arial" w:cs="Arial"/>
          <w:color w:val="000000"/>
          <w:lang w:val="en-GB"/>
        </w:rPr>
        <w:t>at all times</w:t>
      </w:r>
      <w:proofErr w:type="gramEnd"/>
      <w:r w:rsidRPr="00FC0EAE">
        <w:rPr>
          <w:rFonts w:ascii="Arial" w:hAnsi="Arial" w:cs="Arial"/>
          <w:color w:val="000000"/>
          <w:lang w:val="en-GB"/>
        </w:rPr>
        <w:t xml:space="preserve"> in accordance with all policies and procedures of Carers UK including the Equal Opportunities and Confidentiality Policies.</w:t>
      </w:r>
    </w:p>
    <w:p w14:paraId="4D11C913" w14:textId="77777777" w:rsidR="00B94691" w:rsidRPr="00FC0EAE" w:rsidRDefault="00B94691" w:rsidP="00B94691">
      <w:pPr>
        <w:rPr>
          <w:rFonts w:ascii="Arial" w:hAnsi="Arial" w:cs="Arial"/>
          <w:color w:val="000000"/>
          <w:lang w:val="en-GB"/>
        </w:rPr>
      </w:pPr>
    </w:p>
    <w:p w14:paraId="35CCD395" w14:textId="77777777" w:rsidR="00B94691" w:rsidRPr="00FC0EAE" w:rsidRDefault="33A195A8" w:rsidP="00B94691">
      <w:pPr>
        <w:numPr>
          <w:ilvl w:val="0"/>
          <w:numId w:val="21"/>
        </w:numPr>
        <w:spacing w:after="200" w:line="276" w:lineRule="auto"/>
        <w:rPr>
          <w:rFonts w:ascii="Arial" w:hAnsi="Arial" w:cs="Arial"/>
          <w:color w:val="000000"/>
          <w:lang w:val="en-GB"/>
        </w:rPr>
      </w:pPr>
      <w:r w:rsidRPr="2EEC3920">
        <w:rPr>
          <w:rFonts w:ascii="Arial" w:hAnsi="Arial" w:cs="Arial"/>
          <w:color w:val="000000" w:themeColor="text1"/>
          <w:lang w:val="en-GB"/>
        </w:rPr>
        <w:t xml:space="preserve">Comply with the data protection regulations, ensuring that information on members, supporters, </w:t>
      </w:r>
      <w:proofErr w:type="gramStart"/>
      <w:r w:rsidRPr="2EEC3920">
        <w:rPr>
          <w:rFonts w:ascii="Arial" w:hAnsi="Arial" w:cs="Arial"/>
          <w:color w:val="000000" w:themeColor="text1"/>
          <w:lang w:val="en-GB"/>
        </w:rPr>
        <w:t>employees</w:t>
      </w:r>
      <w:proofErr w:type="gramEnd"/>
      <w:r w:rsidRPr="2EEC3920">
        <w:rPr>
          <w:rFonts w:ascii="Arial" w:hAnsi="Arial" w:cs="Arial"/>
          <w:color w:val="000000" w:themeColor="text1"/>
          <w:lang w:val="en-GB"/>
        </w:rPr>
        <w:t xml:space="preserve"> and volunteers remains confidential.</w:t>
      </w:r>
    </w:p>
    <w:p w14:paraId="25C2F20A" w14:textId="42CC25CD" w:rsidR="00B94691" w:rsidRPr="00906680" w:rsidRDefault="00B94691" w:rsidP="00E74503">
      <w:pPr>
        <w:pStyle w:val="BodyText"/>
        <w:spacing w:before="3" w:line="276" w:lineRule="auto"/>
        <w:rPr>
          <w:b/>
        </w:rPr>
      </w:pPr>
    </w:p>
    <w:p w14:paraId="311660EC" w14:textId="77777777" w:rsidR="00E74503" w:rsidRPr="00906680" w:rsidRDefault="00E74503" w:rsidP="00E74503">
      <w:pPr>
        <w:pStyle w:val="ListParagraph"/>
        <w:widowControl w:val="0"/>
        <w:tabs>
          <w:tab w:val="left" w:pos="820"/>
          <w:tab w:val="left" w:pos="821"/>
        </w:tabs>
        <w:autoSpaceDE w:val="0"/>
        <w:autoSpaceDN w:val="0"/>
        <w:spacing w:after="0"/>
        <w:ind w:left="820" w:right="675"/>
        <w:contextualSpacing w:val="0"/>
        <w:rPr>
          <w:sz w:val="24"/>
        </w:rPr>
      </w:pPr>
    </w:p>
    <w:p w14:paraId="75026F0F" w14:textId="77777777" w:rsidR="00906680" w:rsidRPr="00906680" w:rsidRDefault="00906680" w:rsidP="00E74503">
      <w:pPr>
        <w:spacing w:after="200" w:line="276" w:lineRule="auto"/>
        <w:rPr>
          <w:rFonts w:ascii="Arial" w:hAnsi="Arial" w:cs="Arial"/>
          <w:b/>
          <w:sz w:val="28"/>
          <w:szCs w:val="28"/>
        </w:rPr>
      </w:pPr>
    </w:p>
    <w:p w14:paraId="2E75C763" w14:textId="77777777" w:rsidR="00906680" w:rsidRPr="00906680" w:rsidRDefault="00906680" w:rsidP="00E74503">
      <w:pPr>
        <w:spacing w:after="200" w:line="276" w:lineRule="auto"/>
        <w:rPr>
          <w:rFonts w:ascii="Arial" w:hAnsi="Arial" w:cs="Arial"/>
          <w:b/>
          <w:sz w:val="28"/>
          <w:szCs w:val="28"/>
        </w:rPr>
      </w:pPr>
    </w:p>
    <w:p w14:paraId="72E138D2" w14:textId="77777777" w:rsidR="00906680" w:rsidRPr="00906680" w:rsidRDefault="00906680" w:rsidP="2EEC3920">
      <w:pPr>
        <w:spacing w:after="200" w:line="276" w:lineRule="auto"/>
        <w:rPr>
          <w:rFonts w:ascii="Arial" w:hAnsi="Arial" w:cs="Arial"/>
          <w:b/>
          <w:bCs/>
          <w:sz w:val="28"/>
          <w:szCs w:val="28"/>
        </w:rPr>
      </w:pPr>
    </w:p>
    <w:p w14:paraId="308F0A2E" w14:textId="2EA14E2B" w:rsidR="2EEC3920" w:rsidRDefault="2EEC3920" w:rsidP="2EEC3920">
      <w:pPr>
        <w:spacing w:after="200" w:line="276" w:lineRule="auto"/>
        <w:rPr>
          <w:rFonts w:ascii="Arial" w:hAnsi="Arial" w:cs="Arial"/>
          <w:b/>
          <w:bCs/>
          <w:sz w:val="28"/>
          <w:szCs w:val="28"/>
        </w:rPr>
      </w:pPr>
    </w:p>
    <w:p w14:paraId="56A577D5" w14:textId="4B364171" w:rsidR="2EEC3920" w:rsidRDefault="2EEC3920" w:rsidP="2EEC3920">
      <w:pPr>
        <w:spacing w:after="200" w:line="276" w:lineRule="auto"/>
        <w:rPr>
          <w:rFonts w:ascii="Arial" w:hAnsi="Arial" w:cs="Arial"/>
          <w:b/>
          <w:bCs/>
          <w:sz w:val="28"/>
          <w:szCs w:val="28"/>
        </w:rPr>
      </w:pPr>
    </w:p>
    <w:p w14:paraId="5BAE2FB4" w14:textId="7450F486" w:rsidR="2EEC3920" w:rsidRDefault="2EEC3920" w:rsidP="2EEC3920">
      <w:pPr>
        <w:spacing w:after="200" w:line="276" w:lineRule="auto"/>
        <w:rPr>
          <w:rFonts w:ascii="Arial" w:hAnsi="Arial" w:cs="Arial"/>
          <w:b/>
          <w:bCs/>
          <w:sz w:val="28"/>
          <w:szCs w:val="28"/>
        </w:rPr>
      </w:pPr>
    </w:p>
    <w:p w14:paraId="55E53C47" w14:textId="77777777" w:rsidR="00906680" w:rsidRPr="00906680" w:rsidRDefault="00906680" w:rsidP="00E74503">
      <w:pPr>
        <w:spacing w:after="200" w:line="276" w:lineRule="auto"/>
        <w:rPr>
          <w:rFonts w:ascii="Arial" w:hAnsi="Arial" w:cs="Arial"/>
          <w:b/>
          <w:sz w:val="28"/>
          <w:szCs w:val="28"/>
        </w:rPr>
      </w:pPr>
    </w:p>
    <w:p w14:paraId="6CF696C0" w14:textId="454DD4B0" w:rsidR="00BF28AB" w:rsidRPr="00906680" w:rsidRDefault="00BF28AB" w:rsidP="00E74503">
      <w:pPr>
        <w:spacing w:after="200" w:line="276" w:lineRule="auto"/>
        <w:rPr>
          <w:rFonts w:ascii="Arial" w:hAnsi="Arial" w:cs="Arial"/>
          <w:b/>
          <w:sz w:val="28"/>
          <w:szCs w:val="28"/>
        </w:rPr>
      </w:pPr>
      <w:r w:rsidRPr="00906680">
        <w:rPr>
          <w:rFonts w:ascii="Arial" w:hAnsi="Arial" w:cs="Arial"/>
          <w:b/>
          <w:sz w:val="28"/>
          <w:szCs w:val="28"/>
        </w:rPr>
        <w:t>Person Specification</w:t>
      </w:r>
    </w:p>
    <w:p w14:paraId="4B024141" w14:textId="77777777" w:rsidR="00BF28AB" w:rsidRPr="00906680" w:rsidRDefault="00BF28AB" w:rsidP="00E74503">
      <w:pPr>
        <w:pStyle w:val="Heading2"/>
        <w:rPr>
          <w:color w:val="auto"/>
        </w:rPr>
      </w:pPr>
      <w:r w:rsidRPr="00906680">
        <w:rPr>
          <w:color w:val="auto"/>
        </w:rPr>
        <w:t>Essential</w:t>
      </w:r>
    </w:p>
    <w:p w14:paraId="308E3E0B" w14:textId="77777777" w:rsidR="00BF28AB" w:rsidRPr="00906680" w:rsidRDefault="00BF28AB" w:rsidP="00E74503">
      <w:pPr>
        <w:pStyle w:val="BodyText"/>
        <w:spacing w:line="276" w:lineRule="auto"/>
        <w:rPr>
          <w:b/>
          <w:sz w:val="23"/>
        </w:rPr>
      </w:pPr>
    </w:p>
    <w:p w14:paraId="2EF87B7F" w14:textId="77777777" w:rsidR="00BF28AB" w:rsidRPr="00906680" w:rsidRDefault="00BF28AB" w:rsidP="00E74503">
      <w:pPr>
        <w:pStyle w:val="BodyText"/>
        <w:spacing w:line="276" w:lineRule="auto"/>
      </w:pPr>
    </w:p>
    <w:p w14:paraId="0DA67CD3" w14:textId="143AA6FB" w:rsidR="00BF28AB" w:rsidRPr="00906680" w:rsidRDefault="00BF28AB" w:rsidP="00E74503">
      <w:pPr>
        <w:pStyle w:val="BodyText"/>
        <w:spacing w:line="276" w:lineRule="auto"/>
        <w:ind w:left="100"/>
        <w:rPr>
          <w:u w:val="single"/>
        </w:rPr>
      </w:pPr>
      <w:r w:rsidRPr="00906680">
        <w:rPr>
          <w:u w:val="single"/>
        </w:rPr>
        <w:t>Skills and Experience</w:t>
      </w:r>
    </w:p>
    <w:p w14:paraId="2924BA16" w14:textId="01039BBD" w:rsidR="00906680" w:rsidRPr="00906680" w:rsidRDefault="00906680" w:rsidP="00E74503">
      <w:pPr>
        <w:pStyle w:val="BodyText"/>
        <w:spacing w:line="276" w:lineRule="auto"/>
        <w:ind w:left="100"/>
        <w:rPr>
          <w:u w:val="single"/>
        </w:rPr>
      </w:pPr>
    </w:p>
    <w:p w14:paraId="1F4C9835" w14:textId="61FAE41F" w:rsidR="00906680" w:rsidRPr="00906680" w:rsidRDefault="21A0D564" w:rsidP="00906680">
      <w:pPr>
        <w:numPr>
          <w:ilvl w:val="0"/>
          <w:numId w:val="3"/>
        </w:numPr>
        <w:spacing w:after="200" w:line="276" w:lineRule="auto"/>
        <w:rPr>
          <w:rFonts w:ascii="Arial" w:eastAsia="Times New Roman" w:hAnsi="Arial" w:cs="Arial"/>
          <w:lang w:val="en-AU"/>
        </w:rPr>
      </w:pPr>
      <w:r w:rsidRPr="2EEC3920">
        <w:rPr>
          <w:rFonts w:ascii="Arial" w:eastAsia="Times New Roman" w:hAnsi="Arial" w:cs="Arial"/>
          <w:lang w:val="en-AU"/>
        </w:rPr>
        <w:t>Substantial recent experience of advice work and specifically of dealing with and resolving community care enquiries for unpaid carers</w:t>
      </w:r>
      <w:r w:rsidR="72467AD9" w:rsidRPr="2EEC3920">
        <w:rPr>
          <w:rFonts w:ascii="Arial" w:eastAsia="Times New Roman" w:hAnsi="Arial" w:cs="Arial"/>
          <w:lang w:val="en-AU"/>
        </w:rPr>
        <w:t>.</w:t>
      </w:r>
    </w:p>
    <w:p w14:paraId="283F70D7" w14:textId="649BEABC" w:rsidR="00906680" w:rsidRPr="00906680" w:rsidRDefault="00906680" w:rsidP="00906680">
      <w:pPr>
        <w:numPr>
          <w:ilvl w:val="0"/>
          <w:numId w:val="3"/>
        </w:numPr>
        <w:spacing w:after="200" w:line="276" w:lineRule="auto"/>
        <w:rPr>
          <w:rFonts w:ascii="Arial" w:eastAsia="Times New Roman" w:hAnsi="Arial" w:cs="Arial"/>
          <w:lang w:val="en-AU"/>
        </w:rPr>
      </w:pPr>
      <w:r w:rsidRPr="00906680">
        <w:rPr>
          <w:rFonts w:ascii="Arial" w:eastAsia="Times New Roman" w:hAnsi="Arial" w:cs="Arial"/>
          <w:lang w:val="en-AU"/>
        </w:rPr>
        <w:t>In</w:t>
      </w:r>
      <w:r w:rsidR="00FC0EAE">
        <w:rPr>
          <w:rFonts w:ascii="Arial" w:eastAsia="Times New Roman" w:hAnsi="Arial" w:cs="Arial"/>
          <w:lang w:val="en-AU"/>
        </w:rPr>
        <w:t>-</w:t>
      </w:r>
      <w:r w:rsidRPr="00906680">
        <w:rPr>
          <w:rFonts w:ascii="Arial" w:eastAsia="Times New Roman" w:hAnsi="Arial" w:cs="Arial"/>
          <w:lang w:val="en-AU"/>
        </w:rPr>
        <w:t>depth knowledge of community care law and guidance as it affects carers and the people they care for, across the four nations of the UK.</w:t>
      </w:r>
    </w:p>
    <w:p w14:paraId="24D8A16D" w14:textId="50AE7442" w:rsidR="00906680" w:rsidRPr="00906680" w:rsidRDefault="21A0D564" w:rsidP="00906680">
      <w:pPr>
        <w:numPr>
          <w:ilvl w:val="0"/>
          <w:numId w:val="3"/>
        </w:numPr>
        <w:spacing w:after="200" w:line="276" w:lineRule="auto"/>
        <w:rPr>
          <w:rFonts w:ascii="Arial" w:eastAsia="Times New Roman" w:hAnsi="Arial" w:cs="Arial"/>
          <w:lang w:val="en-AU"/>
        </w:rPr>
      </w:pPr>
      <w:r w:rsidRPr="2EEC3920">
        <w:rPr>
          <w:rFonts w:ascii="Arial" w:eastAsia="Times New Roman" w:hAnsi="Arial" w:cs="Arial"/>
          <w:lang w:val="en-AU"/>
        </w:rPr>
        <w:t>Knowledge of the range and type of support (statutory and non-statutory) available to carers and the people care</w:t>
      </w:r>
      <w:r w:rsidR="7C022F5A" w:rsidRPr="2EEC3920">
        <w:rPr>
          <w:rFonts w:ascii="Arial" w:eastAsia="Times New Roman" w:hAnsi="Arial" w:cs="Arial"/>
          <w:lang w:val="en-AU"/>
        </w:rPr>
        <w:t>d</w:t>
      </w:r>
      <w:r w:rsidRPr="2EEC3920">
        <w:rPr>
          <w:rFonts w:ascii="Arial" w:eastAsia="Times New Roman" w:hAnsi="Arial" w:cs="Arial"/>
          <w:lang w:val="en-AU"/>
        </w:rPr>
        <w:t xml:space="preserve"> for</w:t>
      </w:r>
      <w:r w:rsidR="17217728" w:rsidRPr="2EEC3920">
        <w:rPr>
          <w:rFonts w:ascii="Arial" w:eastAsia="Times New Roman" w:hAnsi="Arial" w:cs="Arial"/>
          <w:lang w:val="en-AU"/>
        </w:rPr>
        <w:t>.</w:t>
      </w:r>
    </w:p>
    <w:p w14:paraId="0A4550F7" w14:textId="13243BEA" w:rsidR="00906680" w:rsidRPr="00906680" w:rsidRDefault="21A0D564" w:rsidP="00906680">
      <w:pPr>
        <w:numPr>
          <w:ilvl w:val="0"/>
          <w:numId w:val="3"/>
        </w:numPr>
        <w:spacing w:after="200" w:line="276" w:lineRule="auto"/>
        <w:rPr>
          <w:rFonts w:ascii="Arial" w:eastAsia="Times New Roman" w:hAnsi="Arial" w:cs="Arial"/>
          <w:lang w:val="en-AU"/>
        </w:rPr>
      </w:pPr>
      <w:r w:rsidRPr="2EEC3920">
        <w:rPr>
          <w:rFonts w:ascii="Arial" w:eastAsia="Times New Roman" w:hAnsi="Arial" w:cs="Arial"/>
          <w:lang w:val="en-AU"/>
        </w:rPr>
        <w:t>An ability to communicate complex information regarding carers rights by email in a clear and succinct manner, displaying understanding and empathy</w:t>
      </w:r>
      <w:r w:rsidR="2B1464D4" w:rsidRPr="2EEC3920">
        <w:rPr>
          <w:rFonts w:ascii="Arial" w:eastAsia="Times New Roman" w:hAnsi="Arial" w:cs="Arial"/>
          <w:lang w:val="en-AU"/>
        </w:rPr>
        <w:t>.</w:t>
      </w:r>
    </w:p>
    <w:p w14:paraId="61406806" w14:textId="64D0C8CF" w:rsidR="00906680" w:rsidRPr="00906680" w:rsidRDefault="21A0D564" w:rsidP="00906680">
      <w:pPr>
        <w:numPr>
          <w:ilvl w:val="0"/>
          <w:numId w:val="3"/>
        </w:numPr>
        <w:spacing w:after="200" w:line="276" w:lineRule="auto"/>
        <w:rPr>
          <w:rFonts w:ascii="Arial" w:eastAsia="Times New Roman" w:hAnsi="Arial" w:cs="Arial"/>
          <w:lang w:val="en-AU"/>
        </w:rPr>
      </w:pPr>
      <w:r w:rsidRPr="2EEC3920">
        <w:rPr>
          <w:rFonts w:ascii="Arial" w:eastAsia="Times New Roman" w:hAnsi="Arial" w:cs="Arial"/>
          <w:lang w:val="en-AU"/>
        </w:rPr>
        <w:t>Organisational ability and an ordered systematic approach to work</w:t>
      </w:r>
      <w:r w:rsidR="74B03451" w:rsidRPr="2EEC3920">
        <w:rPr>
          <w:rFonts w:ascii="Arial" w:eastAsia="Times New Roman" w:hAnsi="Arial" w:cs="Arial"/>
          <w:lang w:val="en-AU"/>
        </w:rPr>
        <w:t>.</w:t>
      </w:r>
    </w:p>
    <w:p w14:paraId="411C27C2" w14:textId="3BB1B717" w:rsidR="00906680" w:rsidRPr="00906680" w:rsidRDefault="0471D9C2" w:rsidP="00906680">
      <w:pPr>
        <w:numPr>
          <w:ilvl w:val="0"/>
          <w:numId w:val="3"/>
        </w:numPr>
        <w:spacing w:after="200" w:line="276" w:lineRule="auto"/>
        <w:rPr>
          <w:rFonts w:ascii="Arial" w:eastAsia="Times New Roman" w:hAnsi="Arial" w:cs="Arial"/>
          <w:lang w:val="en-AU"/>
        </w:rPr>
      </w:pPr>
      <w:r w:rsidRPr="2EEC3920">
        <w:rPr>
          <w:rFonts w:ascii="Arial" w:eastAsia="Times New Roman" w:hAnsi="Arial" w:cs="Arial"/>
          <w:lang w:val="en-AU"/>
        </w:rPr>
        <w:t xml:space="preserve">Good </w:t>
      </w:r>
      <w:r w:rsidR="21A0D564" w:rsidRPr="2EEC3920">
        <w:rPr>
          <w:rFonts w:ascii="Arial" w:eastAsia="Times New Roman" w:hAnsi="Arial" w:cs="Arial"/>
          <w:lang w:val="en-AU"/>
        </w:rPr>
        <w:t>IT skills – including proficiency in Microsoft Office and the ability to use databases to record contacts</w:t>
      </w:r>
      <w:r w:rsidR="26D5E9C4" w:rsidRPr="2EEC3920">
        <w:rPr>
          <w:rFonts w:ascii="Arial" w:eastAsia="Times New Roman" w:hAnsi="Arial" w:cs="Arial"/>
          <w:lang w:val="en-AU"/>
        </w:rPr>
        <w:t>.</w:t>
      </w:r>
    </w:p>
    <w:p w14:paraId="3DF8DBD3" w14:textId="544BC7BF" w:rsidR="00906680" w:rsidRPr="00906680" w:rsidRDefault="21A0D564" w:rsidP="00906680">
      <w:pPr>
        <w:pStyle w:val="ListParagraph"/>
        <w:numPr>
          <w:ilvl w:val="0"/>
          <w:numId w:val="3"/>
        </w:numPr>
        <w:rPr>
          <w:rFonts w:eastAsia="Times New Roman"/>
          <w:sz w:val="24"/>
          <w:szCs w:val="24"/>
        </w:rPr>
      </w:pPr>
      <w:r w:rsidRPr="2EEC3920">
        <w:rPr>
          <w:rFonts w:eastAsia="Times New Roman"/>
          <w:sz w:val="24"/>
          <w:szCs w:val="24"/>
        </w:rPr>
        <w:t xml:space="preserve">Knowledge and understanding of the issues and </w:t>
      </w:r>
      <w:proofErr w:type="gramStart"/>
      <w:r w:rsidRPr="2EEC3920">
        <w:rPr>
          <w:rFonts w:eastAsia="Times New Roman"/>
          <w:sz w:val="24"/>
          <w:szCs w:val="24"/>
        </w:rPr>
        <w:t>needs</w:t>
      </w:r>
      <w:proofErr w:type="gramEnd"/>
      <w:r w:rsidRPr="2EEC3920">
        <w:rPr>
          <w:rFonts w:eastAsia="Times New Roman"/>
          <w:sz w:val="24"/>
          <w:szCs w:val="24"/>
        </w:rPr>
        <w:t xml:space="preserve"> facing carers and their families</w:t>
      </w:r>
      <w:r w:rsidR="26A69753" w:rsidRPr="2EEC3920">
        <w:rPr>
          <w:rFonts w:eastAsia="Times New Roman"/>
          <w:sz w:val="24"/>
          <w:szCs w:val="24"/>
        </w:rPr>
        <w:t>.</w:t>
      </w:r>
      <w:r w:rsidR="00906680">
        <w:br/>
      </w:r>
    </w:p>
    <w:p w14:paraId="07D47190" w14:textId="169E2F7E" w:rsidR="00906680" w:rsidRPr="00906680" w:rsidRDefault="21A0D564" w:rsidP="00906680">
      <w:pPr>
        <w:pStyle w:val="ListParagraph"/>
        <w:numPr>
          <w:ilvl w:val="0"/>
          <w:numId w:val="3"/>
        </w:numPr>
        <w:rPr>
          <w:rFonts w:eastAsia="Times New Roman"/>
          <w:sz w:val="24"/>
          <w:szCs w:val="24"/>
        </w:rPr>
      </w:pPr>
      <w:r w:rsidRPr="2EEC3920">
        <w:rPr>
          <w:rFonts w:eastAsia="Times New Roman"/>
          <w:sz w:val="24"/>
          <w:szCs w:val="24"/>
        </w:rPr>
        <w:t>Understanding of, and commitment to, implementing Carers UK’s Equal Opportunities</w:t>
      </w:r>
      <w:r w:rsidRPr="2EEC3920">
        <w:rPr>
          <w:rFonts w:eastAsia="Times New Roman"/>
          <w:b/>
          <w:bCs/>
          <w:sz w:val="24"/>
          <w:szCs w:val="24"/>
        </w:rPr>
        <w:t xml:space="preserve"> </w:t>
      </w:r>
      <w:r w:rsidRPr="2EEC3920">
        <w:rPr>
          <w:rFonts w:eastAsia="Times New Roman"/>
          <w:sz w:val="24"/>
          <w:szCs w:val="24"/>
        </w:rPr>
        <w:t>policy and safeguarding policy in all areas of work</w:t>
      </w:r>
      <w:r w:rsidR="339E238E" w:rsidRPr="2EEC3920">
        <w:rPr>
          <w:rFonts w:eastAsia="Times New Roman"/>
          <w:sz w:val="24"/>
          <w:szCs w:val="24"/>
        </w:rPr>
        <w:t>.</w:t>
      </w:r>
      <w:r w:rsidR="00906680">
        <w:br/>
      </w:r>
    </w:p>
    <w:p w14:paraId="027A488D" w14:textId="73A7CF9B" w:rsidR="00906680" w:rsidRPr="00906680" w:rsidRDefault="00906680" w:rsidP="00906680">
      <w:pPr>
        <w:pStyle w:val="ListParagraph"/>
        <w:numPr>
          <w:ilvl w:val="0"/>
          <w:numId w:val="3"/>
        </w:numPr>
        <w:rPr>
          <w:rFonts w:eastAsia="Times New Roman"/>
          <w:sz w:val="24"/>
          <w:szCs w:val="24"/>
        </w:rPr>
      </w:pPr>
      <w:r w:rsidRPr="00906680">
        <w:rPr>
          <w:rFonts w:eastAsia="Times New Roman"/>
          <w:sz w:val="24"/>
          <w:szCs w:val="24"/>
          <w:lang w:val="en-AU"/>
        </w:rPr>
        <w:t xml:space="preserve">An understanding of and ability to adhere to GDPR and data protection policies.  </w:t>
      </w:r>
    </w:p>
    <w:p w14:paraId="470F5B48" w14:textId="77777777" w:rsidR="00BF28AB" w:rsidRPr="00906680" w:rsidRDefault="00BF28AB" w:rsidP="00E74503">
      <w:pPr>
        <w:pStyle w:val="BodyText"/>
        <w:spacing w:line="276" w:lineRule="auto"/>
        <w:rPr>
          <w:sz w:val="16"/>
        </w:rPr>
      </w:pPr>
    </w:p>
    <w:p w14:paraId="6B75825C" w14:textId="77777777" w:rsidR="00BF28AB" w:rsidRPr="00906680" w:rsidRDefault="00BF28AB" w:rsidP="00E74503">
      <w:pPr>
        <w:pStyle w:val="Heading2"/>
        <w:rPr>
          <w:color w:val="auto"/>
        </w:rPr>
      </w:pPr>
      <w:r w:rsidRPr="00906680">
        <w:rPr>
          <w:color w:val="auto"/>
        </w:rPr>
        <w:t>Desirable</w:t>
      </w:r>
    </w:p>
    <w:p w14:paraId="1616EAFA" w14:textId="77777777" w:rsidR="00BF28AB" w:rsidRPr="00906680" w:rsidRDefault="00BF28AB" w:rsidP="00E74503">
      <w:pPr>
        <w:pStyle w:val="BodyText"/>
        <w:spacing w:line="276" w:lineRule="auto"/>
        <w:rPr>
          <w:b/>
        </w:rPr>
      </w:pPr>
    </w:p>
    <w:p w14:paraId="59BA4BD9" w14:textId="1664BBC5" w:rsidR="00906680" w:rsidRPr="00906680" w:rsidRDefault="00906680" w:rsidP="00906680">
      <w:pPr>
        <w:numPr>
          <w:ilvl w:val="0"/>
          <w:numId w:val="26"/>
        </w:numPr>
        <w:spacing w:after="200" w:line="276" w:lineRule="auto"/>
        <w:rPr>
          <w:rFonts w:ascii="Arial" w:eastAsia="Times New Roman" w:hAnsi="Arial" w:cs="Arial"/>
          <w:lang w:val="en-AU"/>
        </w:rPr>
      </w:pPr>
      <w:r w:rsidRPr="00906680">
        <w:rPr>
          <w:rFonts w:ascii="Arial" w:eastAsia="Times New Roman" w:hAnsi="Arial" w:cs="Arial"/>
          <w:lang w:val="en-AU"/>
        </w:rPr>
        <w:t>A</w:t>
      </w:r>
      <w:r>
        <w:rPr>
          <w:rFonts w:ascii="Arial" w:eastAsia="Times New Roman" w:hAnsi="Arial" w:cs="Arial"/>
          <w:lang w:val="en-AU"/>
        </w:rPr>
        <w:t>n</w:t>
      </w:r>
      <w:r w:rsidRPr="00906680">
        <w:rPr>
          <w:rFonts w:ascii="Arial" w:eastAsia="Times New Roman" w:hAnsi="Arial" w:cs="Arial"/>
          <w:lang w:val="en-AU"/>
        </w:rPr>
        <w:t xml:space="preserve"> understanding of how welfare benefits can impact on social care services and vice versa.</w:t>
      </w:r>
    </w:p>
    <w:p w14:paraId="4FDE3987" w14:textId="4C99ED50" w:rsidR="00906680" w:rsidRPr="00906680" w:rsidRDefault="21A0D564" w:rsidP="00906680">
      <w:pPr>
        <w:numPr>
          <w:ilvl w:val="0"/>
          <w:numId w:val="26"/>
        </w:numPr>
        <w:spacing w:after="200" w:line="276" w:lineRule="auto"/>
        <w:rPr>
          <w:rFonts w:ascii="Arial" w:eastAsia="Times New Roman" w:hAnsi="Arial" w:cs="Arial"/>
          <w:lang w:val="en-AU"/>
        </w:rPr>
      </w:pPr>
      <w:r w:rsidRPr="2EEC3920">
        <w:rPr>
          <w:rFonts w:ascii="Arial" w:eastAsia="Times New Roman" w:hAnsi="Arial" w:cs="Arial"/>
          <w:lang w:val="en-AU"/>
        </w:rPr>
        <w:t>An ability to respond to enquiries surrounding employment issues</w:t>
      </w:r>
      <w:r w:rsidR="051B1DBF" w:rsidRPr="2EEC3920">
        <w:rPr>
          <w:rFonts w:ascii="Arial" w:eastAsia="Times New Roman" w:hAnsi="Arial" w:cs="Arial"/>
          <w:lang w:val="en-AU"/>
        </w:rPr>
        <w:t>.</w:t>
      </w:r>
    </w:p>
    <w:p w14:paraId="4FE982A6" w14:textId="77777777" w:rsidR="00BF28AB" w:rsidRPr="00906680" w:rsidRDefault="00BF28AB" w:rsidP="00E74503">
      <w:pPr>
        <w:pStyle w:val="BodyText"/>
        <w:spacing w:line="276" w:lineRule="auto"/>
        <w:rPr>
          <w:b/>
        </w:rPr>
      </w:pPr>
    </w:p>
    <w:p w14:paraId="4C45F5DE" w14:textId="77777777" w:rsidR="00BF28AB" w:rsidRPr="00906680" w:rsidRDefault="00BF28AB" w:rsidP="00E74503">
      <w:pPr>
        <w:pStyle w:val="BodyText"/>
        <w:spacing w:before="1" w:line="276" w:lineRule="auto"/>
        <w:ind w:left="100"/>
        <w:rPr>
          <w:b/>
        </w:rPr>
      </w:pPr>
      <w:r w:rsidRPr="00906680">
        <w:rPr>
          <w:b/>
        </w:rPr>
        <w:t xml:space="preserve">Review </w:t>
      </w:r>
    </w:p>
    <w:p w14:paraId="32F61E24" w14:textId="77777777" w:rsidR="00BF28AB" w:rsidRPr="00906680" w:rsidRDefault="00BF28AB" w:rsidP="00E74503">
      <w:pPr>
        <w:pStyle w:val="BodyText"/>
        <w:spacing w:before="1" w:line="276" w:lineRule="auto"/>
        <w:ind w:left="100"/>
      </w:pPr>
      <w:r w:rsidRPr="00906680">
        <w:t>This job description gives an outline of the main duties of the post. It does not form part of the contract of employment and may be changed from time to time in consultation with the post holder.</w:t>
      </w:r>
    </w:p>
    <w:p w14:paraId="26EF1269" w14:textId="3827F5E6" w:rsidR="00BF28AB" w:rsidRPr="00906680" w:rsidRDefault="00BF28AB" w:rsidP="00E74503">
      <w:pPr>
        <w:pStyle w:val="BodyText"/>
        <w:spacing w:before="1" w:line="276" w:lineRule="auto"/>
        <w:ind w:left="100"/>
      </w:pPr>
    </w:p>
    <w:p w14:paraId="3E4CB14F" w14:textId="77777777" w:rsidR="0006590B" w:rsidRPr="00906680" w:rsidRDefault="0006590B" w:rsidP="00E74503">
      <w:pPr>
        <w:spacing w:line="276" w:lineRule="auto"/>
        <w:rPr>
          <w:rFonts w:ascii="Arial" w:eastAsia="Times New Roman" w:hAnsi="Arial" w:cs="Arial"/>
          <w:b/>
          <w:lang w:val="en-GB"/>
        </w:rPr>
      </w:pPr>
    </w:p>
    <w:p w14:paraId="34908F25" w14:textId="77777777" w:rsidR="0006590B" w:rsidRPr="00906680" w:rsidRDefault="0006590B" w:rsidP="08E3C2C6">
      <w:pPr>
        <w:spacing w:line="276" w:lineRule="auto"/>
        <w:rPr>
          <w:rFonts w:ascii="Arial" w:eastAsia="Times New Roman" w:hAnsi="Arial" w:cs="Arial"/>
          <w:b/>
          <w:bCs/>
          <w:lang w:val="en-GB"/>
        </w:rPr>
      </w:pPr>
    </w:p>
    <w:p w14:paraId="6975FBAC" w14:textId="58E38332" w:rsidR="08E3C2C6" w:rsidRDefault="08E3C2C6" w:rsidP="08E3C2C6">
      <w:pPr>
        <w:spacing w:line="276" w:lineRule="auto"/>
        <w:rPr>
          <w:rFonts w:ascii="Arial" w:eastAsia="Times New Roman" w:hAnsi="Arial" w:cs="Arial"/>
          <w:b/>
          <w:bCs/>
          <w:lang w:val="en-GB"/>
        </w:rPr>
      </w:pPr>
    </w:p>
    <w:p w14:paraId="578AA55C" w14:textId="77777777" w:rsidR="0006590B" w:rsidRPr="00906680" w:rsidRDefault="0006590B" w:rsidP="00E74503">
      <w:pPr>
        <w:spacing w:line="276" w:lineRule="auto"/>
        <w:rPr>
          <w:rFonts w:ascii="Arial" w:eastAsia="Times New Roman" w:hAnsi="Arial" w:cs="Arial"/>
          <w:b/>
          <w:lang w:val="en-GB"/>
        </w:rPr>
      </w:pPr>
    </w:p>
    <w:p w14:paraId="1B633759" w14:textId="77777777" w:rsidR="0006590B" w:rsidRPr="00906680" w:rsidRDefault="0006590B" w:rsidP="00E74503">
      <w:pPr>
        <w:spacing w:line="276" w:lineRule="auto"/>
        <w:rPr>
          <w:rFonts w:ascii="Arial" w:eastAsia="Times New Roman" w:hAnsi="Arial" w:cs="Arial"/>
          <w:b/>
          <w:lang w:val="en-GB"/>
        </w:rPr>
      </w:pPr>
    </w:p>
    <w:p w14:paraId="1F07565E" w14:textId="77777777" w:rsidR="0006590B" w:rsidRPr="00906680" w:rsidRDefault="0006590B" w:rsidP="00E74503">
      <w:pPr>
        <w:spacing w:line="276" w:lineRule="auto"/>
        <w:rPr>
          <w:rFonts w:ascii="Arial" w:eastAsia="Times New Roman" w:hAnsi="Arial" w:cs="Arial"/>
          <w:b/>
          <w:lang w:val="en-GB"/>
        </w:rPr>
      </w:pPr>
    </w:p>
    <w:p w14:paraId="5AF1B2CB" w14:textId="77777777" w:rsidR="00366131" w:rsidRPr="00906680" w:rsidRDefault="00366131" w:rsidP="00366131">
      <w:pPr>
        <w:spacing w:line="276" w:lineRule="auto"/>
        <w:rPr>
          <w:rFonts w:ascii="Arial" w:hAnsi="Arial" w:cs="Arial"/>
          <w:b/>
          <w:bCs/>
          <w:lang w:val="en-GB"/>
        </w:rPr>
      </w:pPr>
      <w:r w:rsidRPr="00906680">
        <w:rPr>
          <w:rFonts w:ascii="Arial" w:hAnsi="Arial" w:cs="Arial"/>
          <w:b/>
          <w:bCs/>
        </w:rPr>
        <w:t>Our Values</w:t>
      </w:r>
    </w:p>
    <w:p w14:paraId="0564F642" w14:textId="77777777" w:rsidR="00366131" w:rsidRPr="00906680" w:rsidRDefault="00366131" w:rsidP="00366131">
      <w:pPr>
        <w:spacing w:line="276" w:lineRule="auto"/>
        <w:rPr>
          <w:rFonts w:ascii="Arial" w:hAnsi="Arial" w:cs="Arial"/>
          <w:sz w:val="22"/>
          <w:szCs w:val="22"/>
        </w:rPr>
      </w:pPr>
    </w:p>
    <w:p w14:paraId="0D47F3A8" w14:textId="77777777" w:rsidR="00366131" w:rsidRPr="00906680" w:rsidRDefault="00366131" w:rsidP="00366131">
      <w:pPr>
        <w:spacing w:line="276" w:lineRule="auto"/>
        <w:ind w:left="142"/>
        <w:rPr>
          <w:rFonts w:ascii="Arial" w:hAnsi="Arial" w:cs="Arial"/>
        </w:rPr>
      </w:pPr>
      <w:r w:rsidRPr="00906680">
        <w:rPr>
          <w:rFonts w:ascii="Arial" w:hAnsi="Arial" w:cs="Arial"/>
        </w:rPr>
        <w:t>Carers are at the heart of everything we do. We are:</w:t>
      </w:r>
    </w:p>
    <w:p w14:paraId="1C5B37EB" w14:textId="77777777" w:rsidR="00366131" w:rsidRPr="00906680" w:rsidRDefault="00366131" w:rsidP="00366131">
      <w:pPr>
        <w:spacing w:line="276" w:lineRule="auto"/>
        <w:ind w:left="142"/>
        <w:rPr>
          <w:rFonts w:ascii="Arial" w:hAnsi="Arial" w:cs="Arial"/>
        </w:rPr>
      </w:pPr>
    </w:p>
    <w:p w14:paraId="727CFB93" w14:textId="77777777" w:rsidR="00366131" w:rsidRPr="00906680" w:rsidRDefault="00366131" w:rsidP="00366131">
      <w:pPr>
        <w:pStyle w:val="ListParagraph"/>
        <w:numPr>
          <w:ilvl w:val="0"/>
          <w:numId w:val="22"/>
        </w:numPr>
        <w:rPr>
          <w:rFonts w:eastAsia="Times New Roman"/>
          <w:b/>
          <w:bCs/>
          <w:sz w:val="24"/>
          <w:szCs w:val="24"/>
        </w:rPr>
      </w:pPr>
      <w:r w:rsidRPr="00906680">
        <w:rPr>
          <w:rFonts w:eastAsia="Times New Roman"/>
          <w:b/>
          <w:bCs/>
          <w:sz w:val="24"/>
          <w:szCs w:val="24"/>
        </w:rPr>
        <w:t>Attentive</w:t>
      </w:r>
    </w:p>
    <w:p w14:paraId="3FCC2200" w14:textId="77777777" w:rsidR="00366131" w:rsidRPr="00906680" w:rsidRDefault="00366131" w:rsidP="00366131">
      <w:pPr>
        <w:pStyle w:val="ListParagraph"/>
        <w:numPr>
          <w:ilvl w:val="0"/>
          <w:numId w:val="23"/>
        </w:numPr>
        <w:rPr>
          <w:rFonts w:eastAsia="Times New Roman"/>
          <w:sz w:val="24"/>
          <w:szCs w:val="24"/>
        </w:rPr>
      </w:pPr>
      <w:r w:rsidRPr="00906680">
        <w:rPr>
          <w:rFonts w:eastAsia="Times New Roman"/>
          <w:sz w:val="24"/>
          <w:szCs w:val="24"/>
        </w:rPr>
        <w:t xml:space="preserve">we welcome everyone and are always supportive and ready to </w:t>
      </w:r>
      <w:proofErr w:type="gramStart"/>
      <w:r w:rsidRPr="00906680">
        <w:rPr>
          <w:rFonts w:eastAsia="Times New Roman"/>
          <w:sz w:val="24"/>
          <w:szCs w:val="24"/>
        </w:rPr>
        <w:t>help</w:t>
      </w:r>
      <w:proofErr w:type="gramEnd"/>
    </w:p>
    <w:p w14:paraId="15412D8C" w14:textId="77777777" w:rsidR="00366131" w:rsidRPr="00906680" w:rsidRDefault="00366131" w:rsidP="00366131">
      <w:pPr>
        <w:pStyle w:val="ListParagraph"/>
        <w:numPr>
          <w:ilvl w:val="0"/>
          <w:numId w:val="23"/>
        </w:numPr>
        <w:rPr>
          <w:rFonts w:eastAsia="Times New Roman"/>
          <w:sz w:val="24"/>
          <w:szCs w:val="24"/>
        </w:rPr>
      </w:pPr>
      <w:r w:rsidRPr="00906680">
        <w:rPr>
          <w:rFonts w:eastAsia="Times New Roman"/>
          <w:sz w:val="24"/>
          <w:szCs w:val="24"/>
        </w:rPr>
        <w:t>we listen carefully and respond with expertise and understanding.</w:t>
      </w:r>
    </w:p>
    <w:p w14:paraId="007D1BA5" w14:textId="77777777" w:rsidR="00366131" w:rsidRPr="00906680" w:rsidRDefault="00366131" w:rsidP="00366131">
      <w:pPr>
        <w:pStyle w:val="ListParagraph"/>
        <w:ind w:left="1582"/>
        <w:rPr>
          <w:sz w:val="24"/>
          <w:szCs w:val="24"/>
        </w:rPr>
      </w:pPr>
    </w:p>
    <w:p w14:paraId="5A9A3CDE" w14:textId="77777777" w:rsidR="00366131" w:rsidRPr="00906680" w:rsidRDefault="00366131" w:rsidP="00366131">
      <w:pPr>
        <w:pStyle w:val="ListParagraph"/>
        <w:numPr>
          <w:ilvl w:val="0"/>
          <w:numId w:val="22"/>
        </w:numPr>
        <w:rPr>
          <w:rFonts w:eastAsia="Times New Roman"/>
          <w:b/>
          <w:bCs/>
          <w:sz w:val="24"/>
          <w:szCs w:val="24"/>
        </w:rPr>
      </w:pPr>
      <w:r w:rsidRPr="00906680">
        <w:rPr>
          <w:rFonts w:eastAsia="Times New Roman"/>
          <w:b/>
          <w:bCs/>
          <w:sz w:val="24"/>
          <w:szCs w:val="24"/>
        </w:rPr>
        <w:t>Ambitious</w:t>
      </w:r>
    </w:p>
    <w:p w14:paraId="6A1DE5C4" w14:textId="77777777" w:rsidR="00366131" w:rsidRPr="00906680" w:rsidRDefault="00366131" w:rsidP="00366131">
      <w:pPr>
        <w:pStyle w:val="ListParagraph"/>
        <w:numPr>
          <w:ilvl w:val="0"/>
          <w:numId w:val="24"/>
        </w:numPr>
        <w:rPr>
          <w:rFonts w:eastAsia="Times New Roman"/>
          <w:sz w:val="24"/>
          <w:szCs w:val="24"/>
        </w:rPr>
      </w:pPr>
      <w:r w:rsidRPr="00906680">
        <w:rPr>
          <w:rFonts w:eastAsia="Times New Roman"/>
          <w:sz w:val="24"/>
          <w:szCs w:val="24"/>
        </w:rPr>
        <w:t xml:space="preserve">we’re courageous and innovative, aiming high and seeking out new ideas and opportunities that take us </w:t>
      </w:r>
      <w:proofErr w:type="gramStart"/>
      <w:r w:rsidRPr="00906680">
        <w:rPr>
          <w:rFonts w:eastAsia="Times New Roman"/>
          <w:sz w:val="24"/>
          <w:szCs w:val="24"/>
        </w:rPr>
        <w:t>forward</w:t>
      </w:r>
      <w:proofErr w:type="gramEnd"/>
    </w:p>
    <w:p w14:paraId="180482B2" w14:textId="77777777" w:rsidR="00366131" w:rsidRPr="00906680" w:rsidRDefault="00366131" w:rsidP="00366131">
      <w:pPr>
        <w:pStyle w:val="ListParagraph"/>
        <w:numPr>
          <w:ilvl w:val="0"/>
          <w:numId w:val="24"/>
        </w:numPr>
        <w:rPr>
          <w:rFonts w:eastAsia="Times New Roman"/>
          <w:sz w:val="24"/>
          <w:szCs w:val="24"/>
        </w:rPr>
      </w:pPr>
      <w:r w:rsidRPr="00906680">
        <w:rPr>
          <w:rFonts w:eastAsia="Times New Roman"/>
          <w:sz w:val="24"/>
          <w:szCs w:val="24"/>
        </w:rPr>
        <w:t>we are always learning and improving, pushing boundaries to increase our impact.</w:t>
      </w:r>
    </w:p>
    <w:p w14:paraId="0016AF20" w14:textId="77777777" w:rsidR="00366131" w:rsidRPr="00906680" w:rsidRDefault="00366131" w:rsidP="00366131">
      <w:pPr>
        <w:pStyle w:val="ListParagraph"/>
        <w:ind w:left="1582"/>
        <w:rPr>
          <w:sz w:val="24"/>
          <w:szCs w:val="24"/>
        </w:rPr>
      </w:pPr>
    </w:p>
    <w:p w14:paraId="0149048B" w14:textId="77777777" w:rsidR="00366131" w:rsidRPr="00906680" w:rsidRDefault="00366131" w:rsidP="00366131">
      <w:pPr>
        <w:pStyle w:val="ListParagraph"/>
        <w:numPr>
          <w:ilvl w:val="0"/>
          <w:numId w:val="22"/>
        </w:numPr>
        <w:rPr>
          <w:rFonts w:eastAsia="Times New Roman"/>
          <w:b/>
          <w:bCs/>
          <w:sz w:val="24"/>
          <w:szCs w:val="24"/>
        </w:rPr>
      </w:pPr>
      <w:r w:rsidRPr="00906680">
        <w:rPr>
          <w:rFonts w:eastAsia="Times New Roman"/>
          <w:b/>
          <w:bCs/>
          <w:sz w:val="24"/>
          <w:szCs w:val="24"/>
        </w:rPr>
        <w:t>Achievers</w:t>
      </w:r>
    </w:p>
    <w:p w14:paraId="693FF886" w14:textId="77777777" w:rsidR="00366131" w:rsidRPr="00906680" w:rsidRDefault="00366131" w:rsidP="00366131">
      <w:pPr>
        <w:pStyle w:val="ListParagraph"/>
        <w:numPr>
          <w:ilvl w:val="0"/>
          <w:numId w:val="25"/>
        </w:numPr>
        <w:rPr>
          <w:rFonts w:eastAsia="Times New Roman"/>
          <w:sz w:val="24"/>
          <w:szCs w:val="24"/>
        </w:rPr>
      </w:pPr>
      <w:r w:rsidRPr="00906680">
        <w:rPr>
          <w:rFonts w:eastAsia="Times New Roman"/>
          <w:sz w:val="24"/>
          <w:szCs w:val="24"/>
        </w:rPr>
        <w:t xml:space="preserve">we are passionate about what we do and tenacious in our pursuit of </w:t>
      </w:r>
      <w:proofErr w:type="gramStart"/>
      <w:r w:rsidRPr="00906680">
        <w:rPr>
          <w:rFonts w:eastAsia="Times New Roman"/>
          <w:sz w:val="24"/>
          <w:szCs w:val="24"/>
        </w:rPr>
        <w:t>change</w:t>
      </w:r>
      <w:proofErr w:type="gramEnd"/>
    </w:p>
    <w:p w14:paraId="562E24BB" w14:textId="77777777" w:rsidR="00366131" w:rsidRPr="00906680" w:rsidRDefault="00366131" w:rsidP="00366131">
      <w:pPr>
        <w:pStyle w:val="ListParagraph"/>
        <w:numPr>
          <w:ilvl w:val="0"/>
          <w:numId w:val="25"/>
        </w:numPr>
        <w:rPr>
          <w:rFonts w:eastAsia="Times New Roman"/>
          <w:sz w:val="24"/>
          <w:szCs w:val="24"/>
        </w:rPr>
      </w:pPr>
      <w:r w:rsidRPr="00906680">
        <w:rPr>
          <w:rFonts w:eastAsia="Times New Roman"/>
          <w:sz w:val="24"/>
          <w:szCs w:val="24"/>
        </w:rPr>
        <w:t xml:space="preserve">we adapt to new challenges and are always striving for </w:t>
      </w:r>
      <w:proofErr w:type="gramStart"/>
      <w:r w:rsidRPr="00906680">
        <w:rPr>
          <w:rFonts w:eastAsia="Times New Roman"/>
          <w:sz w:val="24"/>
          <w:szCs w:val="24"/>
        </w:rPr>
        <w:t>excellence</w:t>
      </w:r>
      <w:proofErr w:type="gramEnd"/>
    </w:p>
    <w:p w14:paraId="4344065B" w14:textId="77777777" w:rsidR="00366131" w:rsidRPr="00906680" w:rsidRDefault="00366131" w:rsidP="00366131">
      <w:pPr>
        <w:pStyle w:val="ListParagraph"/>
        <w:numPr>
          <w:ilvl w:val="0"/>
          <w:numId w:val="25"/>
        </w:numPr>
        <w:rPr>
          <w:rFonts w:eastAsia="Times New Roman"/>
          <w:sz w:val="24"/>
          <w:szCs w:val="24"/>
        </w:rPr>
      </w:pPr>
      <w:r w:rsidRPr="00906680">
        <w:rPr>
          <w:rFonts w:eastAsia="Times New Roman"/>
          <w:sz w:val="24"/>
          <w:szCs w:val="24"/>
        </w:rPr>
        <w:t>we love to collaborate and enjoy working with others to reach our goals.</w:t>
      </w:r>
    </w:p>
    <w:p w14:paraId="44A7FF00" w14:textId="77777777" w:rsidR="000D0BD9" w:rsidRPr="00906680" w:rsidRDefault="000D0BD9" w:rsidP="00E74503">
      <w:pPr>
        <w:autoSpaceDE w:val="0"/>
        <w:autoSpaceDN w:val="0"/>
        <w:adjustRightInd w:val="0"/>
        <w:spacing w:line="276" w:lineRule="auto"/>
        <w:rPr>
          <w:rFonts w:ascii="Arial" w:eastAsia="Times New Roman" w:hAnsi="Arial" w:cs="Arial"/>
          <w:b/>
          <w:lang w:val="en-GB"/>
        </w:rPr>
      </w:pPr>
    </w:p>
    <w:p w14:paraId="32605329" w14:textId="77777777" w:rsidR="00E74503" w:rsidRPr="00906680" w:rsidRDefault="00E74503" w:rsidP="00E74503">
      <w:pPr>
        <w:autoSpaceDE w:val="0"/>
        <w:autoSpaceDN w:val="0"/>
        <w:adjustRightInd w:val="0"/>
        <w:spacing w:line="276" w:lineRule="auto"/>
        <w:rPr>
          <w:rFonts w:ascii="Arial" w:eastAsia="Times New Roman" w:hAnsi="Arial" w:cs="Arial"/>
          <w:b/>
          <w:lang w:val="en-GB"/>
        </w:rPr>
      </w:pPr>
    </w:p>
    <w:p w14:paraId="05B1275F" w14:textId="42BB9C19" w:rsidR="000D0BD9" w:rsidRPr="00906680" w:rsidRDefault="000D0BD9" w:rsidP="00E74503">
      <w:pPr>
        <w:autoSpaceDE w:val="0"/>
        <w:autoSpaceDN w:val="0"/>
        <w:adjustRightInd w:val="0"/>
        <w:spacing w:line="276" w:lineRule="auto"/>
        <w:rPr>
          <w:rFonts w:ascii="Arial" w:eastAsia="Times New Roman" w:hAnsi="Arial" w:cs="Arial"/>
          <w:b/>
          <w:lang w:val="en-GB"/>
        </w:rPr>
      </w:pPr>
      <w:r w:rsidRPr="00906680">
        <w:rPr>
          <w:rFonts w:ascii="Arial" w:eastAsia="Times New Roman" w:hAnsi="Arial" w:cs="Arial"/>
          <w:b/>
          <w:lang w:val="en-GB"/>
        </w:rPr>
        <w:t xml:space="preserve">Diversity and inclusion </w:t>
      </w:r>
    </w:p>
    <w:p w14:paraId="78400BB3" w14:textId="77777777" w:rsidR="000D0BD9" w:rsidRPr="00906680" w:rsidRDefault="000D0BD9" w:rsidP="00E74503">
      <w:pPr>
        <w:autoSpaceDE w:val="0"/>
        <w:autoSpaceDN w:val="0"/>
        <w:adjustRightInd w:val="0"/>
        <w:spacing w:line="276" w:lineRule="auto"/>
        <w:rPr>
          <w:rFonts w:ascii="Arial" w:eastAsia="Times New Roman" w:hAnsi="Arial" w:cs="Arial"/>
          <w:lang w:val="en-GB"/>
        </w:rPr>
      </w:pPr>
    </w:p>
    <w:p w14:paraId="1089AF5C" w14:textId="77777777" w:rsidR="00A74CB9" w:rsidRPr="00A74CB9" w:rsidRDefault="00A74CB9" w:rsidP="00A74CB9">
      <w:pPr>
        <w:autoSpaceDE w:val="0"/>
        <w:autoSpaceDN w:val="0"/>
        <w:rPr>
          <w:rFonts w:ascii="Arial" w:hAnsi="Arial" w:cs="Arial"/>
        </w:rPr>
      </w:pPr>
      <w:r w:rsidRPr="00A74CB9">
        <w:rPr>
          <w:rFonts w:ascii="Arial" w:hAnsi="Arial" w:cs="Arial"/>
        </w:rPr>
        <w:t xml:space="preserve">Carers UK is committed to becoming a diverse and truly inclusive </w:t>
      </w:r>
      <w:proofErr w:type="spellStart"/>
      <w:r w:rsidRPr="00A74CB9">
        <w:rPr>
          <w:rFonts w:ascii="Arial" w:hAnsi="Arial" w:cs="Arial"/>
        </w:rPr>
        <w:t>organisation</w:t>
      </w:r>
      <w:proofErr w:type="spellEnd"/>
      <w:r w:rsidRPr="00A74CB9">
        <w:rPr>
          <w:rFonts w:ascii="Arial" w:hAnsi="Arial" w:cs="Arial"/>
        </w:rPr>
        <w:t>. We strive to create a workplace where our colleagues and volunteers can truly be themselves and feel like they belong and constantly seek to ensure all voices are heard. </w:t>
      </w:r>
    </w:p>
    <w:p w14:paraId="0D190CD5" w14:textId="77777777" w:rsidR="00A74CB9" w:rsidRPr="00A74CB9" w:rsidRDefault="00A74CB9" w:rsidP="00A74CB9">
      <w:pPr>
        <w:autoSpaceDE w:val="0"/>
        <w:autoSpaceDN w:val="0"/>
        <w:adjustRightInd w:val="0"/>
        <w:rPr>
          <w:rFonts w:ascii="Arial" w:hAnsi="Arial" w:cs="Arial"/>
        </w:rPr>
      </w:pPr>
      <w:r w:rsidRPr="00A74CB9">
        <w:rPr>
          <w:rFonts w:ascii="Arial" w:hAnsi="Arial" w:cs="Arial"/>
        </w:rPr>
        <w:t xml:space="preserve">To embrace this culture of diversity, our employee and volunteer recruitment should reflect our stakeholders and the society that we serve and support, regardless of age, race, gender, sexual orientation, physical abilities, </w:t>
      </w:r>
      <w:proofErr w:type="gramStart"/>
      <w:r w:rsidRPr="00A74CB9">
        <w:rPr>
          <w:rFonts w:ascii="Arial" w:hAnsi="Arial" w:cs="Arial"/>
        </w:rPr>
        <w:t>disabilities</w:t>
      </w:r>
      <w:proofErr w:type="gramEnd"/>
      <w:r w:rsidRPr="00A74CB9">
        <w:rPr>
          <w:rFonts w:ascii="Arial" w:hAnsi="Arial" w:cs="Arial"/>
        </w:rPr>
        <w:t xml:space="preserve"> or religious practices. We value individual diversity and are actively building diverse teams here at Carers UK and value our colleagues from a wide range of backgrounds. </w:t>
      </w:r>
    </w:p>
    <w:p w14:paraId="150DED09" w14:textId="77777777" w:rsidR="00A74CB9" w:rsidRPr="00A74CB9" w:rsidRDefault="00A74CB9" w:rsidP="00A74CB9">
      <w:pPr>
        <w:autoSpaceDE w:val="0"/>
        <w:autoSpaceDN w:val="0"/>
        <w:adjustRightInd w:val="0"/>
        <w:rPr>
          <w:rFonts w:ascii="Arial" w:hAnsi="Arial" w:cs="Arial"/>
        </w:rPr>
      </w:pPr>
      <w:r w:rsidRPr="00A74CB9">
        <w:rPr>
          <w:rFonts w:ascii="Arial" w:hAnsi="Arial" w:cs="Arial"/>
        </w:rPr>
        <w:t xml:space="preserve">As a membership charity for carers, we particularly seek employees and volunteers with a real understanding of the issues faced by carers. Reasonable adjustments can be made to the process and role dependent on the needs of the applicant.    </w:t>
      </w:r>
    </w:p>
    <w:p w14:paraId="2308E29E" w14:textId="77777777" w:rsidR="00FC42D9" w:rsidRPr="00906680" w:rsidRDefault="00FC42D9" w:rsidP="00E74503">
      <w:pPr>
        <w:spacing w:after="200" w:line="276" w:lineRule="auto"/>
        <w:rPr>
          <w:rFonts w:ascii="Arial" w:eastAsia="Times New Roman" w:hAnsi="Arial" w:cs="Arial"/>
          <w:b/>
          <w:sz w:val="28"/>
          <w:szCs w:val="28"/>
          <w:lang w:val="en-GB"/>
        </w:rPr>
      </w:pPr>
    </w:p>
    <w:p w14:paraId="15A0A980" w14:textId="2961ABCF" w:rsidR="000D0BD9" w:rsidRPr="00906680" w:rsidRDefault="000D0BD9" w:rsidP="00E74503">
      <w:pPr>
        <w:spacing w:after="200" w:line="276" w:lineRule="auto"/>
        <w:rPr>
          <w:rFonts w:ascii="Arial" w:eastAsia="Times New Roman" w:hAnsi="Arial" w:cs="Arial"/>
          <w:b/>
          <w:bCs/>
          <w:sz w:val="28"/>
          <w:szCs w:val="28"/>
          <w:lang w:val="en-GB"/>
        </w:rPr>
      </w:pPr>
      <w:r w:rsidRPr="00906680">
        <w:rPr>
          <w:rFonts w:ascii="Arial" w:eastAsia="Times New Roman" w:hAnsi="Arial" w:cs="Arial"/>
          <w:b/>
          <w:sz w:val="28"/>
          <w:szCs w:val="28"/>
          <w:lang w:val="en-GB"/>
        </w:rPr>
        <w:t>Terms of Appointment</w:t>
      </w:r>
    </w:p>
    <w:p w14:paraId="4F934D58" w14:textId="3C53D200" w:rsidR="000D0BD9" w:rsidRPr="00906680" w:rsidRDefault="454FF2CC" w:rsidP="2EEC3920">
      <w:pPr>
        <w:tabs>
          <w:tab w:val="left" w:pos="4420"/>
        </w:tabs>
        <w:spacing w:line="276" w:lineRule="auto"/>
        <w:ind w:right="532"/>
        <w:rPr>
          <w:rFonts w:ascii="Arial" w:eastAsia="Times New Roman" w:hAnsi="Arial" w:cs="Arial"/>
          <w:b/>
          <w:bCs/>
          <w:lang w:val="en-GB"/>
        </w:rPr>
      </w:pPr>
      <w:r w:rsidRPr="2EEC3920">
        <w:rPr>
          <w:rFonts w:ascii="Arial" w:eastAsia="Times New Roman" w:hAnsi="Arial" w:cs="Arial"/>
          <w:b/>
          <w:bCs/>
          <w:lang w:val="en-GB"/>
        </w:rPr>
        <w:t>Salary</w:t>
      </w:r>
      <w:r w:rsidRPr="2EEC3920">
        <w:rPr>
          <w:rFonts w:ascii="Arial" w:eastAsia="Times New Roman" w:hAnsi="Arial" w:cs="Arial"/>
          <w:lang w:val="en-GB"/>
        </w:rPr>
        <w:t xml:space="preserve">: </w:t>
      </w:r>
      <w:r w:rsidR="313C9524" w:rsidRPr="2EEC3920">
        <w:rPr>
          <w:rFonts w:ascii="Arial" w:eastAsia="Times New Roman" w:hAnsi="Arial" w:cs="Arial"/>
          <w:lang w:val="en-GB"/>
        </w:rPr>
        <w:t>£20 per hour</w:t>
      </w:r>
    </w:p>
    <w:p w14:paraId="610B0B7F" w14:textId="77777777" w:rsidR="000D0BD9" w:rsidRPr="00906680" w:rsidRDefault="000D0BD9" w:rsidP="2EEC3920">
      <w:pPr>
        <w:tabs>
          <w:tab w:val="left" w:pos="4420"/>
        </w:tabs>
        <w:spacing w:line="276" w:lineRule="auto"/>
        <w:ind w:right="85"/>
        <w:rPr>
          <w:rFonts w:ascii="Arial" w:eastAsia="Times New Roman" w:hAnsi="Arial" w:cs="Arial"/>
          <w:b/>
          <w:bCs/>
          <w:lang w:val="en-GB"/>
        </w:rPr>
      </w:pPr>
    </w:p>
    <w:p w14:paraId="7FC501DE" w14:textId="36E610C6" w:rsidR="000D0BD9" w:rsidRPr="00906680" w:rsidRDefault="454FF2CC" w:rsidP="2EEC3920">
      <w:pPr>
        <w:spacing w:after="200" w:line="276" w:lineRule="auto"/>
        <w:ind w:left="1134" w:hanging="1134"/>
        <w:rPr>
          <w:rFonts w:ascii="Arial" w:hAnsi="Arial" w:cs="Arial"/>
          <w:lang w:val="en-GB"/>
        </w:rPr>
      </w:pPr>
      <w:r w:rsidRPr="2EEC3920">
        <w:rPr>
          <w:rFonts w:ascii="Arial" w:eastAsia="Times New Roman" w:hAnsi="Arial" w:cs="Arial"/>
          <w:b/>
          <w:bCs/>
          <w:lang w:val="en-GB"/>
        </w:rPr>
        <w:t>Contract:</w:t>
      </w:r>
      <w:r w:rsidRPr="2EEC3920">
        <w:rPr>
          <w:rFonts w:ascii="Arial" w:eastAsia="Times New Roman" w:hAnsi="Arial" w:cs="Arial"/>
          <w:lang w:val="en-GB"/>
        </w:rPr>
        <w:t xml:space="preserve"> </w:t>
      </w:r>
      <w:r w:rsidR="313C9524" w:rsidRPr="2EEC3920">
        <w:rPr>
          <w:rFonts w:ascii="Arial" w:hAnsi="Arial" w:cs="Arial"/>
        </w:rPr>
        <w:t>Freelance/self-employed</w:t>
      </w:r>
    </w:p>
    <w:p w14:paraId="43E58FB8" w14:textId="1D45AF18" w:rsidR="000D0BD9" w:rsidRPr="00906680" w:rsidRDefault="454FF2CC" w:rsidP="00E74503">
      <w:pPr>
        <w:tabs>
          <w:tab w:val="left" w:pos="4420"/>
        </w:tabs>
        <w:spacing w:line="276" w:lineRule="auto"/>
        <w:ind w:right="57"/>
        <w:rPr>
          <w:rFonts w:ascii="Arial" w:eastAsia="Times New Roman" w:hAnsi="Arial" w:cs="Arial"/>
          <w:lang w:val="en-GB"/>
        </w:rPr>
      </w:pPr>
      <w:r w:rsidRPr="2EEC3920">
        <w:rPr>
          <w:rFonts w:ascii="Arial" w:eastAsia="Times New Roman" w:hAnsi="Arial" w:cs="Arial"/>
          <w:b/>
          <w:bCs/>
          <w:lang w:val="en-GB"/>
        </w:rPr>
        <w:t xml:space="preserve">Location: </w:t>
      </w:r>
      <w:r w:rsidR="313C9524" w:rsidRPr="2EEC3920">
        <w:rPr>
          <w:rFonts w:ascii="Arial" w:eastAsia="Times New Roman" w:hAnsi="Arial" w:cs="Arial"/>
          <w:lang w:val="en-GB"/>
        </w:rPr>
        <w:t>Remote/home-based</w:t>
      </w:r>
    </w:p>
    <w:p w14:paraId="58C7593D" w14:textId="77777777" w:rsidR="000D0BD9" w:rsidRPr="00906680" w:rsidRDefault="000D0BD9" w:rsidP="2EEC3920">
      <w:pPr>
        <w:tabs>
          <w:tab w:val="left" w:pos="4420"/>
        </w:tabs>
        <w:spacing w:line="276" w:lineRule="auto"/>
        <w:ind w:right="84"/>
        <w:rPr>
          <w:rFonts w:ascii="Arial" w:eastAsia="Times New Roman" w:hAnsi="Arial" w:cs="Arial"/>
          <w:b/>
          <w:bCs/>
          <w:lang w:val="en-GB"/>
        </w:rPr>
      </w:pPr>
    </w:p>
    <w:p w14:paraId="72B7595E" w14:textId="38BF022E" w:rsidR="000D0BD9" w:rsidRPr="00172ACB" w:rsidRDefault="454FF2CC" w:rsidP="2EEC3920">
      <w:pPr>
        <w:tabs>
          <w:tab w:val="left" w:pos="4420"/>
        </w:tabs>
        <w:spacing w:line="276" w:lineRule="auto"/>
        <w:ind w:right="84"/>
        <w:rPr>
          <w:rFonts w:ascii="Arial" w:eastAsia="Times New Roman" w:hAnsi="Arial" w:cs="Arial"/>
          <w:lang w:val="en-GB"/>
        </w:rPr>
      </w:pPr>
      <w:r w:rsidRPr="2EEC3920">
        <w:rPr>
          <w:rFonts w:ascii="Arial" w:eastAsia="Times New Roman" w:hAnsi="Arial" w:cs="Arial"/>
          <w:b/>
          <w:bCs/>
          <w:lang w:val="en-GB"/>
        </w:rPr>
        <w:t xml:space="preserve">Hours:  </w:t>
      </w:r>
      <w:r w:rsidR="313C9524" w:rsidRPr="2EEC3920">
        <w:rPr>
          <w:rFonts w:ascii="Arial" w:eastAsia="Times New Roman" w:hAnsi="Arial" w:cs="Arial"/>
          <w:lang w:val="en-GB"/>
        </w:rPr>
        <w:t>4-6</w:t>
      </w:r>
      <w:r w:rsidRPr="2EEC3920">
        <w:rPr>
          <w:rFonts w:ascii="Arial" w:eastAsia="Times New Roman" w:hAnsi="Arial" w:cs="Arial"/>
          <w:lang w:val="en-GB"/>
        </w:rPr>
        <w:t xml:space="preserve"> hours a week</w:t>
      </w:r>
    </w:p>
    <w:p w14:paraId="7EEC4DAD" w14:textId="77777777" w:rsidR="000D0BD9" w:rsidRPr="00172ACB" w:rsidRDefault="000D0BD9" w:rsidP="00E74503">
      <w:pPr>
        <w:autoSpaceDE w:val="0"/>
        <w:autoSpaceDN w:val="0"/>
        <w:adjustRightInd w:val="0"/>
        <w:spacing w:line="276" w:lineRule="auto"/>
        <w:rPr>
          <w:rFonts w:ascii="Arial" w:eastAsia="Times New Roman" w:hAnsi="Arial" w:cs="Arial"/>
          <w:b/>
          <w:lang w:val="en-GB"/>
        </w:rPr>
      </w:pPr>
    </w:p>
    <w:p w14:paraId="7B76E360" w14:textId="6859242D" w:rsidR="000D0BD9" w:rsidRPr="00172ACB" w:rsidRDefault="000D0BD9" w:rsidP="00E74503">
      <w:pPr>
        <w:spacing w:line="276" w:lineRule="auto"/>
        <w:rPr>
          <w:rFonts w:ascii="Arial" w:eastAsia="Times New Roman" w:hAnsi="Arial" w:cs="Arial"/>
          <w:b/>
          <w:lang w:val="en-GB"/>
        </w:rPr>
      </w:pPr>
    </w:p>
    <w:p w14:paraId="0974FC31" w14:textId="77777777" w:rsidR="000D310F" w:rsidRPr="00172ACB" w:rsidRDefault="000D310F" w:rsidP="00E74503">
      <w:pPr>
        <w:spacing w:after="200" w:line="276" w:lineRule="auto"/>
        <w:rPr>
          <w:rFonts w:ascii="Arial" w:hAnsi="Arial" w:cs="Arial"/>
          <w:b/>
          <w:sz w:val="28"/>
          <w:szCs w:val="28"/>
          <w:lang w:val="en-GB"/>
        </w:rPr>
      </w:pPr>
    </w:p>
    <w:sectPr w:rsidR="000D310F" w:rsidRPr="00172ACB" w:rsidSect="00513019">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B674" w14:textId="77777777" w:rsidR="00C3044F" w:rsidRDefault="00C3044F" w:rsidP="00955F49">
      <w:r>
        <w:separator/>
      </w:r>
    </w:p>
  </w:endnote>
  <w:endnote w:type="continuationSeparator" w:id="0">
    <w:p w14:paraId="50A34DAF" w14:textId="77777777" w:rsidR="00C3044F" w:rsidRDefault="00C3044F" w:rsidP="0095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1" w:usb1="00000001" w:usb2="00000000" w:usb3="00000000" w:csb0="0000019F" w:csb1="00000000"/>
  </w:font>
  <w:font w:name="Helvetica Neue Medium">
    <w:altName w:val="Times New Roman"/>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5E1D" w14:textId="77777777" w:rsidR="00C3044F" w:rsidRDefault="00C3044F" w:rsidP="00955F49">
      <w:r>
        <w:separator/>
      </w:r>
    </w:p>
  </w:footnote>
  <w:footnote w:type="continuationSeparator" w:id="0">
    <w:p w14:paraId="4576A1BD" w14:textId="77777777" w:rsidR="00C3044F" w:rsidRDefault="00C3044F" w:rsidP="0095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131C" w14:textId="025E00ED" w:rsidR="000C7BC8" w:rsidRDefault="000C7BC8" w:rsidP="000C7BC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22"/>
    <w:multiLevelType w:val="hybridMultilevel"/>
    <w:tmpl w:val="FE8C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02C"/>
    <w:multiLevelType w:val="hybridMultilevel"/>
    <w:tmpl w:val="A8400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270D"/>
    <w:multiLevelType w:val="hybridMultilevel"/>
    <w:tmpl w:val="9E6648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22FE8"/>
    <w:multiLevelType w:val="hybridMultilevel"/>
    <w:tmpl w:val="4BA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6F23"/>
    <w:multiLevelType w:val="hybridMultilevel"/>
    <w:tmpl w:val="DD385874"/>
    <w:lvl w:ilvl="0" w:tplc="9A0AFD04">
      <w:numFmt w:val="bullet"/>
      <w:lvlText w:val=""/>
      <w:lvlJc w:val="left"/>
      <w:pPr>
        <w:ind w:left="820" w:hanging="360"/>
      </w:pPr>
      <w:rPr>
        <w:rFonts w:ascii="Symbol" w:eastAsia="Symbol" w:hAnsi="Symbol" w:cs="Symbol" w:hint="default"/>
        <w:w w:val="100"/>
        <w:sz w:val="24"/>
        <w:szCs w:val="24"/>
        <w:lang w:val="en-GB" w:eastAsia="en-US" w:bidi="ar-SA"/>
      </w:rPr>
    </w:lvl>
    <w:lvl w:ilvl="1" w:tplc="35B6D6B8">
      <w:numFmt w:val="bullet"/>
      <w:lvlText w:val="•"/>
      <w:lvlJc w:val="left"/>
      <w:pPr>
        <w:ind w:left="1660" w:hanging="360"/>
      </w:pPr>
      <w:rPr>
        <w:rFonts w:hint="default"/>
        <w:lang w:val="en-GB" w:eastAsia="en-US" w:bidi="ar-SA"/>
      </w:rPr>
    </w:lvl>
    <w:lvl w:ilvl="2" w:tplc="0AE0B5E6">
      <w:numFmt w:val="bullet"/>
      <w:lvlText w:val="•"/>
      <w:lvlJc w:val="left"/>
      <w:pPr>
        <w:ind w:left="2501" w:hanging="360"/>
      </w:pPr>
      <w:rPr>
        <w:rFonts w:hint="default"/>
        <w:lang w:val="en-GB" w:eastAsia="en-US" w:bidi="ar-SA"/>
      </w:rPr>
    </w:lvl>
    <w:lvl w:ilvl="3" w:tplc="EC2E51C8">
      <w:numFmt w:val="bullet"/>
      <w:lvlText w:val="•"/>
      <w:lvlJc w:val="left"/>
      <w:pPr>
        <w:ind w:left="3341" w:hanging="360"/>
      </w:pPr>
      <w:rPr>
        <w:rFonts w:hint="default"/>
        <w:lang w:val="en-GB" w:eastAsia="en-US" w:bidi="ar-SA"/>
      </w:rPr>
    </w:lvl>
    <w:lvl w:ilvl="4" w:tplc="BAD0403E">
      <w:numFmt w:val="bullet"/>
      <w:lvlText w:val="•"/>
      <w:lvlJc w:val="left"/>
      <w:pPr>
        <w:ind w:left="4182" w:hanging="360"/>
      </w:pPr>
      <w:rPr>
        <w:rFonts w:hint="default"/>
        <w:lang w:val="en-GB" w:eastAsia="en-US" w:bidi="ar-SA"/>
      </w:rPr>
    </w:lvl>
    <w:lvl w:ilvl="5" w:tplc="FEAA6032">
      <w:numFmt w:val="bullet"/>
      <w:lvlText w:val="•"/>
      <w:lvlJc w:val="left"/>
      <w:pPr>
        <w:ind w:left="5023" w:hanging="360"/>
      </w:pPr>
      <w:rPr>
        <w:rFonts w:hint="default"/>
        <w:lang w:val="en-GB" w:eastAsia="en-US" w:bidi="ar-SA"/>
      </w:rPr>
    </w:lvl>
    <w:lvl w:ilvl="6" w:tplc="C1AC753C">
      <w:numFmt w:val="bullet"/>
      <w:lvlText w:val="•"/>
      <w:lvlJc w:val="left"/>
      <w:pPr>
        <w:ind w:left="5863" w:hanging="360"/>
      </w:pPr>
      <w:rPr>
        <w:rFonts w:hint="default"/>
        <w:lang w:val="en-GB" w:eastAsia="en-US" w:bidi="ar-SA"/>
      </w:rPr>
    </w:lvl>
    <w:lvl w:ilvl="7" w:tplc="06B496C2">
      <w:numFmt w:val="bullet"/>
      <w:lvlText w:val="•"/>
      <w:lvlJc w:val="left"/>
      <w:pPr>
        <w:ind w:left="6704" w:hanging="360"/>
      </w:pPr>
      <w:rPr>
        <w:rFonts w:hint="default"/>
        <w:lang w:val="en-GB" w:eastAsia="en-US" w:bidi="ar-SA"/>
      </w:rPr>
    </w:lvl>
    <w:lvl w:ilvl="8" w:tplc="20EC5346">
      <w:numFmt w:val="bullet"/>
      <w:lvlText w:val="•"/>
      <w:lvlJc w:val="left"/>
      <w:pPr>
        <w:ind w:left="7545" w:hanging="360"/>
      </w:pPr>
      <w:rPr>
        <w:rFonts w:hint="default"/>
        <w:lang w:val="en-GB" w:eastAsia="en-US" w:bidi="ar-SA"/>
      </w:rPr>
    </w:lvl>
  </w:abstractNum>
  <w:abstractNum w:abstractNumId="5" w15:restartNumberingAfterBreak="0">
    <w:nsid w:val="1E5F5454"/>
    <w:multiLevelType w:val="hybridMultilevel"/>
    <w:tmpl w:val="84C04990"/>
    <w:lvl w:ilvl="0" w:tplc="0809000F">
      <w:start w:val="1"/>
      <w:numFmt w:val="decimal"/>
      <w:lvlText w:val="%1."/>
      <w:lvlJc w:val="left"/>
      <w:pPr>
        <w:ind w:left="360" w:hanging="360"/>
      </w:pPr>
    </w:lvl>
    <w:lvl w:ilvl="1" w:tplc="7532A154">
      <w:numFmt w:val="bullet"/>
      <w:lvlText w:val="•"/>
      <w:lvlJc w:val="left"/>
      <w:pPr>
        <w:ind w:left="720" w:hanging="360"/>
      </w:pPr>
      <w:rPr>
        <w:rFonts w:ascii="Arial" w:eastAsiaTheme="minorHAnsi" w:hAnsi="Arial" w:cs="Aria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45D4898"/>
    <w:multiLevelType w:val="hybridMultilevel"/>
    <w:tmpl w:val="4344F154"/>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BF039A"/>
    <w:multiLevelType w:val="hybridMultilevel"/>
    <w:tmpl w:val="9E6648F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9" w15:restartNumberingAfterBreak="0">
    <w:nsid w:val="302C47A6"/>
    <w:multiLevelType w:val="hybridMultilevel"/>
    <w:tmpl w:val="B962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085D92"/>
    <w:multiLevelType w:val="hybridMultilevel"/>
    <w:tmpl w:val="F44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B6286"/>
    <w:multiLevelType w:val="hybridMultilevel"/>
    <w:tmpl w:val="D7B6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82F14"/>
    <w:multiLevelType w:val="hybridMultilevel"/>
    <w:tmpl w:val="AF4E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830BC"/>
    <w:multiLevelType w:val="multilevel"/>
    <w:tmpl w:val="274C1420"/>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ascii="Arial" w:hAnsi="Arial" w:cs="Arial" w:hint="default"/>
        <w:b w:val="0"/>
        <w:sz w:val="20"/>
        <w:szCs w:val="20"/>
      </w:rPr>
    </w:lvl>
    <w:lvl w:ilvl="2">
      <w:start w:val="1"/>
      <w:numFmt w:val="decimal"/>
      <w:pStyle w:val="BWBLevel3"/>
      <w:isLgl/>
      <w:lvlText w:val="%1.%2.%3"/>
      <w:lvlJc w:val="left"/>
      <w:pPr>
        <w:tabs>
          <w:tab w:val="num" w:pos="1854"/>
        </w:tabs>
        <w:ind w:left="1854"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75C485E"/>
    <w:multiLevelType w:val="hybridMultilevel"/>
    <w:tmpl w:val="1F48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6" w15:restartNumberingAfterBreak="0">
    <w:nsid w:val="54E34817"/>
    <w:multiLevelType w:val="hybridMultilevel"/>
    <w:tmpl w:val="CFC8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70F0B"/>
    <w:multiLevelType w:val="hybridMultilevel"/>
    <w:tmpl w:val="7DA6CE2A"/>
    <w:lvl w:ilvl="0" w:tplc="08090001">
      <w:start w:val="1"/>
      <w:numFmt w:val="bullet"/>
      <w:lvlText w:val=""/>
      <w:lvlJc w:val="left"/>
      <w:pPr>
        <w:ind w:left="363" w:hanging="360"/>
      </w:pPr>
      <w:rPr>
        <w:rFonts w:ascii="Symbol" w:hAnsi="Symbol" w:hint="default"/>
      </w:rPr>
    </w:lvl>
    <w:lvl w:ilvl="1" w:tplc="B5F29BC0">
      <w:start w:val="8"/>
      <w:numFmt w:val="bullet"/>
      <w:lvlText w:val="•"/>
      <w:lvlJc w:val="left"/>
      <w:pPr>
        <w:ind w:left="1083" w:hanging="360"/>
      </w:pPr>
      <w:rPr>
        <w:rFonts w:ascii="Arial" w:eastAsiaTheme="minorHAnsi" w:hAnsi="Arial"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58B437CC"/>
    <w:multiLevelType w:val="hybridMultilevel"/>
    <w:tmpl w:val="72EE8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B5227"/>
    <w:multiLevelType w:val="hybridMultilevel"/>
    <w:tmpl w:val="520CB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F6231A"/>
    <w:multiLevelType w:val="hybridMultilevel"/>
    <w:tmpl w:val="C430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22" w15:restartNumberingAfterBreak="0">
    <w:nsid w:val="60E454A1"/>
    <w:multiLevelType w:val="hybridMultilevel"/>
    <w:tmpl w:val="E618C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0302B"/>
    <w:multiLevelType w:val="hybridMultilevel"/>
    <w:tmpl w:val="1F60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0F5EA3"/>
    <w:multiLevelType w:val="hybridMultilevel"/>
    <w:tmpl w:val="ACF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D0BB3"/>
    <w:multiLevelType w:val="hybridMultilevel"/>
    <w:tmpl w:val="23C6B2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6" w15:restartNumberingAfterBreak="0">
    <w:nsid w:val="7FFA6EC0"/>
    <w:multiLevelType w:val="hybridMultilevel"/>
    <w:tmpl w:val="BA143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1547649">
    <w:abstractNumId w:val="22"/>
  </w:num>
  <w:num w:numId="2" w16cid:durableId="1831673699">
    <w:abstractNumId w:val="13"/>
  </w:num>
  <w:num w:numId="3" w16cid:durableId="168722131">
    <w:abstractNumId w:val="7"/>
  </w:num>
  <w:num w:numId="4" w16cid:durableId="453981431">
    <w:abstractNumId w:val="16"/>
  </w:num>
  <w:num w:numId="5" w16cid:durableId="991904604">
    <w:abstractNumId w:val="24"/>
  </w:num>
  <w:num w:numId="6" w16cid:durableId="1972592075">
    <w:abstractNumId w:val="3"/>
  </w:num>
  <w:num w:numId="7" w16cid:durableId="651643123">
    <w:abstractNumId w:val="14"/>
  </w:num>
  <w:num w:numId="8" w16cid:durableId="353968539">
    <w:abstractNumId w:val="26"/>
  </w:num>
  <w:num w:numId="9" w16cid:durableId="537670965">
    <w:abstractNumId w:val="18"/>
  </w:num>
  <w:num w:numId="10" w16cid:durableId="6055460">
    <w:abstractNumId w:val="1"/>
  </w:num>
  <w:num w:numId="11" w16cid:durableId="1983146371">
    <w:abstractNumId w:val="17"/>
  </w:num>
  <w:num w:numId="12" w16cid:durableId="848447254">
    <w:abstractNumId w:val="12"/>
  </w:num>
  <w:num w:numId="13" w16cid:durableId="1494644903">
    <w:abstractNumId w:val="9"/>
  </w:num>
  <w:num w:numId="14" w16cid:durableId="98841063">
    <w:abstractNumId w:val="23"/>
  </w:num>
  <w:num w:numId="15" w16cid:durableId="1597594806">
    <w:abstractNumId w:val="19"/>
  </w:num>
  <w:num w:numId="16" w16cid:durableId="1505364684">
    <w:abstractNumId w:val="0"/>
  </w:num>
  <w:num w:numId="17" w16cid:durableId="465128590">
    <w:abstractNumId w:val="4"/>
  </w:num>
  <w:num w:numId="18" w16cid:durableId="973481801">
    <w:abstractNumId w:val="11"/>
  </w:num>
  <w:num w:numId="19" w16cid:durableId="392655893">
    <w:abstractNumId w:val="20"/>
  </w:num>
  <w:num w:numId="20" w16cid:durableId="1554657207">
    <w:abstractNumId w:val="10"/>
  </w:num>
  <w:num w:numId="21" w16cid:durableId="2121803899">
    <w:abstractNumId w:val="5"/>
  </w:num>
  <w:num w:numId="22" w16cid:durableId="2067072538">
    <w:abstractNumId w:val="25"/>
  </w:num>
  <w:num w:numId="23" w16cid:durableId="1847132401">
    <w:abstractNumId w:val="21"/>
  </w:num>
  <w:num w:numId="24" w16cid:durableId="1188369588">
    <w:abstractNumId w:val="8"/>
  </w:num>
  <w:num w:numId="25" w16cid:durableId="790979360">
    <w:abstractNumId w:val="15"/>
  </w:num>
  <w:num w:numId="26" w16cid:durableId="947926903">
    <w:abstractNumId w:val="2"/>
  </w:num>
  <w:num w:numId="27" w16cid:durableId="1786997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C"/>
    <w:rsid w:val="0000330C"/>
    <w:rsid w:val="0000671A"/>
    <w:rsid w:val="00033065"/>
    <w:rsid w:val="00036234"/>
    <w:rsid w:val="0006590B"/>
    <w:rsid w:val="00073EB5"/>
    <w:rsid w:val="0007DF0B"/>
    <w:rsid w:val="00090352"/>
    <w:rsid w:val="000A210B"/>
    <w:rsid w:val="000A4A1C"/>
    <w:rsid w:val="000A702D"/>
    <w:rsid w:val="000C7BC8"/>
    <w:rsid w:val="000D0BD9"/>
    <w:rsid w:val="000D310F"/>
    <w:rsid w:val="000E31EB"/>
    <w:rsid w:val="001003FA"/>
    <w:rsid w:val="00103589"/>
    <w:rsid w:val="00136193"/>
    <w:rsid w:val="00166C24"/>
    <w:rsid w:val="00172ACB"/>
    <w:rsid w:val="0017788A"/>
    <w:rsid w:val="00187303"/>
    <w:rsid w:val="001B77A9"/>
    <w:rsid w:val="001C1A94"/>
    <w:rsid w:val="001D3CC9"/>
    <w:rsid w:val="00202B74"/>
    <w:rsid w:val="002046F2"/>
    <w:rsid w:val="00205AB8"/>
    <w:rsid w:val="00205CF4"/>
    <w:rsid w:val="00212C20"/>
    <w:rsid w:val="00221B54"/>
    <w:rsid w:val="002420CF"/>
    <w:rsid w:val="00265A00"/>
    <w:rsid w:val="00275150"/>
    <w:rsid w:val="002826CF"/>
    <w:rsid w:val="002A7C21"/>
    <w:rsid w:val="002B6C94"/>
    <w:rsid w:val="002D043D"/>
    <w:rsid w:val="002F6C9B"/>
    <w:rsid w:val="00314D80"/>
    <w:rsid w:val="00333DAA"/>
    <w:rsid w:val="00354A04"/>
    <w:rsid w:val="00366131"/>
    <w:rsid w:val="00366E6D"/>
    <w:rsid w:val="00410F33"/>
    <w:rsid w:val="0041712D"/>
    <w:rsid w:val="00422F5C"/>
    <w:rsid w:val="00437692"/>
    <w:rsid w:val="004502CE"/>
    <w:rsid w:val="00457660"/>
    <w:rsid w:val="00473AC2"/>
    <w:rsid w:val="004A2220"/>
    <w:rsid w:val="004B4E90"/>
    <w:rsid w:val="004F6827"/>
    <w:rsid w:val="00507478"/>
    <w:rsid w:val="00513019"/>
    <w:rsid w:val="00515156"/>
    <w:rsid w:val="00515253"/>
    <w:rsid w:val="00527C91"/>
    <w:rsid w:val="00535C0C"/>
    <w:rsid w:val="00543E51"/>
    <w:rsid w:val="005A232E"/>
    <w:rsid w:val="005D77CF"/>
    <w:rsid w:val="005F4231"/>
    <w:rsid w:val="005F6233"/>
    <w:rsid w:val="005F778A"/>
    <w:rsid w:val="00603A85"/>
    <w:rsid w:val="00614A25"/>
    <w:rsid w:val="00664B57"/>
    <w:rsid w:val="00696478"/>
    <w:rsid w:val="006D4CAF"/>
    <w:rsid w:val="006E14B0"/>
    <w:rsid w:val="00714132"/>
    <w:rsid w:val="00737CCA"/>
    <w:rsid w:val="007508A9"/>
    <w:rsid w:val="00754B1B"/>
    <w:rsid w:val="00763562"/>
    <w:rsid w:val="007E2C6B"/>
    <w:rsid w:val="007E4139"/>
    <w:rsid w:val="00810CC9"/>
    <w:rsid w:val="008241B3"/>
    <w:rsid w:val="00840AC3"/>
    <w:rsid w:val="0084700C"/>
    <w:rsid w:val="0085061B"/>
    <w:rsid w:val="00850990"/>
    <w:rsid w:val="008659A8"/>
    <w:rsid w:val="00867DF7"/>
    <w:rsid w:val="0087181B"/>
    <w:rsid w:val="00893175"/>
    <w:rsid w:val="008D1E79"/>
    <w:rsid w:val="008E7A59"/>
    <w:rsid w:val="008F7D16"/>
    <w:rsid w:val="00906680"/>
    <w:rsid w:val="00955F49"/>
    <w:rsid w:val="00957F8D"/>
    <w:rsid w:val="009612A5"/>
    <w:rsid w:val="009639BF"/>
    <w:rsid w:val="00964977"/>
    <w:rsid w:val="00970D69"/>
    <w:rsid w:val="00982846"/>
    <w:rsid w:val="00991509"/>
    <w:rsid w:val="009E0753"/>
    <w:rsid w:val="009F0AB8"/>
    <w:rsid w:val="00A11216"/>
    <w:rsid w:val="00A1641C"/>
    <w:rsid w:val="00A17497"/>
    <w:rsid w:val="00A22A05"/>
    <w:rsid w:val="00A4511B"/>
    <w:rsid w:val="00A66D44"/>
    <w:rsid w:val="00A74CB9"/>
    <w:rsid w:val="00A91476"/>
    <w:rsid w:val="00A93EC6"/>
    <w:rsid w:val="00AB35C0"/>
    <w:rsid w:val="00AB668A"/>
    <w:rsid w:val="00AC29AA"/>
    <w:rsid w:val="00AC4BA4"/>
    <w:rsid w:val="00AF46A1"/>
    <w:rsid w:val="00B011A6"/>
    <w:rsid w:val="00B219E7"/>
    <w:rsid w:val="00B44BCB"/>
    <w:rsid w:val="00B459BB"/>
    <w:rsid w:val="00B4686C"/>
    <w:rsid w:val="00B56E24"/>
    <w:rsid w:val="00B6701E"/>
    <w:rsid w:val="00B8768D"/>
    <w:rsid w:val="00B94691"/>
    <w:rsid w:val="00BD4693"/>
    <w:rsid w:val="00BD6894"/>
    <w:rsid w:val="00BF28AB"/>
    <w:rsid w:val="00C147B8"/>
    <w:rsid w:val="00C17632"/>
    <w:rsid w:val="00C24EA8"/>
    <w:rsid w:val="00C3044F"/>
    <w:rsid w:val="00C62C7E"/>
    <w:rsid w:val="00C7772A"/>
    <w:rsid w:val="00C83390"/>
    <w:rsid w:val="00CA2961"/>
    <w:rsid w:val="00CA69CD"/>
    <w:rsid w:val="00CE7CB8"/>
    <w:rsid w:val="00CF77B5"/>
    <w:rsid w:val="00D24353"/>
    <w:rsid w:val="00D40385"/>
    <w:rsid w:val="00D5708E"/>
    <w:rsid w:val="00D90FB3"/>
    <w:rsid w:val="00DB208B"/>
    <w:rsid w:val="00DB508F"/>
    <w:rsid w:val="00DC21CF"/>
    <w:rsid w:val="00DC3E8C"/>
    <w:rsid w:val="00DE369A"/>
    <w:rsid w:val="00E25F69"/>
    <w:rsid w:val="00E30B72"/>
    <w:rsid w:val="00E3188F"/>
    <w:rsid w:val="00E37533"/>
    <w:rsid w:val="00E6437C"/>
    <w:rsid w:val="00E70FDB"/>
    <w:rsid w:val="00E74503"/>
    <w:rsid w:val="00EA2817"/>
    <w:rsid w:val="00EB555A"/>
    <w:rsid w:val="00ED7197"/>
    <w:rsid w:val="00EE362A"/>
    <w:rsid w:val="00F141F4"/>
    <w:rsid w:val="00F445C6"/>
    <w:rsid w:val="00F50AC8"/>
    <w:rsid w:val="00F5645B"/>
    <w:rsid w:val="00F73D5E"/>
    <w:rsid w:val="00F744EF"/>
    <w:rsid w:val="00F81C48"/>
    <w:rsid w:val="00F94E02"/>
    <w:rsid w:val="00FB4059"/>
    <w:rsid w:val="00FC0EAE"/>
    <w:rsid w:val="00FC42D9"/>
    <w:rsid w:val="00FD7128"/>
    <w:rsid w:val="00FF3418"/>
    <w:rsid w:val="023EB701"/>
    <w:rsid w:val="02FCF519"/>
    <w:rsid w:val="0471D9C2"/>
    <w:rsid w:val="051B1DBF"/>
    <w:rsid w:val="0667A7D8"/>
    <w:rsid w:val="06A91C36"/>
    <w:rsid w:val="07813D94"/>
    <w:rsid w:val="08E3C2C6"/>
    <w:rsid w:val="091671F2"/>
    <w:rsid w:val="0A44D0B8"/>
    <w:rsid w:val="0A99FC50"/>
    <w:rsid w:val="0BE0A119"/>
    <w:rsid w:val="0BEB2365"/>
    <w:rsid w:val="0D86F3C6"/>
    <w:rsid w:val="0D8EE14C"/>
    <w:rsid w:val="0EB1AB60"/>
    <w:rsid w:val="0F7D0856"/>
    <w:rsid w:val="107CB226"/>
    <w:rsid w:val="116D5ED4"/>
    <w:rsid w:val="1253C8AB"/>
    <w:rsid w:val="1393E094"/>
    <w:rsid w:val="13FE22D0"/>
    <w:rsid w:val="14FC2F33"/>
    <w:rsid w:val="159301CA"/>
    <w:rsid w:val="15C7FDE5"/>
    <w:rsid w:val="161906E5"/>
    <w:rsid w:val="17217728"/>
    <w:rsid w:val="1735C392"/>
    <w:rsid w:val="18CAA28C"/>
    <w:rsid w:val="18D193F3"/>
    <w:rsid w:val="1A6D6454"/>
    <w:rsid w:val="1C0934B5"/>
    <w:rsid w:val="1C1811AC"/>
    <w:rsid w:val="1DA82060"/>
    <w:rsid w:val="1F2A215C"/>
    <w:rsid w:val="1F40D577"/>
    <w:rsid w:val="20D44F05"/>
    <w:rsid w:val="21763AF6"/>
    <w:rsid w:val="21A0D564"/>
    <w:rsid w:val="23148B9A"/>
    <w:rsid w:val="23179E58"/>
    <w:rsid w:val="24955BE6"/>
    <w:rsid w:val="249823D4"/>
    <w:rsid w:val="26665DF9"/>
    <w:rsid w:val="26A69753"/>
    <w:rsid w:val="26D5E9C4"/>
    <w:rsid w:val="282681F2"/>
    <w:rsid w:val="289A48F1"/>
    <w:rsid w:val="29FD3ED0"/>
    <w:rsid w:val="2B1464D4"/>
    <w:rsid w:val="2E8860A7"/>
    <w:rsid w:val="2EA2E72A"/>
    <w:rsid w:val="2EEC3920"/>
    <w:rsid w:val="2F57F560"/>
    <w:rsid w:val="30350F07"/>
    <w:rsid w:val="313C9524"/>
    <w:rsid w:val="32E7A2B7"/>
    <w:rsid w:val="339E238E"/>
    <w:rsid w:val="33A195A8"/>
    <w:rsid w:val="33B58623"/>
    <w:rsid w:val="398F4D5C"/>
    <w:rsid w:val="3B1B4608"/>
    <w:rsid w:val="3D62B2FB"/>
    <w:rsid w:val="3E55ADC7"/>
    <w:rsid w:val="3EACE35F"/>
    <w:rsid w:val="3F356B8F"/>
    <w:rsid w:val="4048B3C0"/>
    <w:rsid w:val="407B1454"/>
    <w:rsid w:val="414DB18A"/>
    <w:rsid w:val="41CA5FA5"/>
    <w:rsid w:val="420B7E75"/>
    <w:rsid w:val="43149842"/>
    <w:rsid w:val="43FFC524"/>
    <w:rsid w:val="4488C758"/>
    <w:rsid w:val="448F287E"/>
    <w:rsid w:val="451C24E3"/>
    <w:rsid w:val="454FF2CC"/>
    <w:rsid w:val="464C3904"/>
    <w:rsid w:val="4769AF5A"/>
    <w:rsid w:val="49A62FCA"/>
    <w:rsid w:val="49E4EDA3"/>
    <w:rsid w:val="4AC9456A"/>
    <w:rsid w:val="4CF55350"/>
    <w:rsid w:val="4F59D9C0"/>
    <w:rsid w:val="4FE8F72A"/>
    <w:rsid w:val="503A30C2"/>
    <w:rsid w:val="52C879A2"/>
    <w:rsid w:val="53E2FCA7"/>
    <w:rsid w:val="54EDC0B3"/>
    <w:rsid w:val="56C12939"/>
    <w:rsid w:val="5BD52232"/>
    <w:rsid w:val="5F033B2E"/>
    <w:rsid w:val="61B5599E"/>
    <w:rsid w:val="623A8537"/>
    <w:rsid w:val="62C6BF83"/>
    <w:rsid w:val="62D92F55"/>
    <w:rsid w:val="638FE2D4"/>
    <w:rsid w:val="64628FE4"/>
    <w:rsid w:val="6474FFB6"/>
    <w:rsid w:val="65FE6045"/>
    <w:rsid w:val="66483475"/>
    <w:rsid w:val="667649FE"/>
    <w:rsid w:val="667FF769"/>
    <w:rsid w:val="670161D6"/>
    <w:rsid w:val="67ACA078"/>
    <w:rsid w:val="68186DCB"/>
    <w:rsid w:val="68A724CF"/>
    <w:rsid w:val="68B29A61"/>
    <w:rsid w:val="68EB947E"/>
    <w:rsid w:val="6A53BD31"/>
    <w:rsid w:val="6B3092C4"/>
    <w:rsid w:val="6C036380"/>
    <w:rsid w:val="6D0F70A5"/>
    <w:rsid w:val="72467AD9"/>
    <w:rsid w:val="72597CA7"/>
    <w:rsid w:val="7272A504"/>
    <w:rsid w:val="72830C3D"/>
    <w:rsid w:val="72F04F3E"/>
    <w:rsid w:val="73F54D08"/>
    <w:rsid w:val="7480A134"/>
    <w:rsid w:val="749FFEDC"/>
    <w:rsid w:val="74B03451"/>
    <w:rsid w:val="75911D69"/>
    <w:rsid w:val="761C7195"/>
    <w:rsid w:val="7626F3E1"/>
    <w:rsid w:val="7629815D"/>
    <w:rsid w:val="77819181"/>
    <w:rsid w:val="77E164AC"/>
    <w:rsid w:val="787A9440"/>
    <w:rsid w:val="79BCB1B3"/>
    <w:rsid w:val="7A427246"/>
    <w:rsid w:val="7C022F5A"/>
    <w:rsid w:val="7C08F966"/>
    <w:rsid w:val="7C3A7981"/>
    <w:rsid w:val="7C82F05E"/>
    <w:rsid w:val="7E20C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26F5D66"/>
  <w15:docId w15:val="{11B85B50-E148-4F74-81E3-ABE456C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8"/>
    <w:pPr>
      <w:spacing w:after="0" w:line="240" w:lineRule="auto"/>
    </w:pPr>
    <w:rPr>
      <w:sz w:val="24"/>
      <w:szCs w:val="24"/>
      <w:lang w:val="en-US"/>
    </w:rPr>
  </w:style>
  <w:style w:type="paragraph" w:styleId="Heading1">
    <w:name w:val="heading 1"/>
    <w:basedOn w:val="Normal"/>
    <w:next w:val="Normal"/>
    <w:link w:val="Heading1Char"/>
    <w:uiPriority w:val="9"/>
    <w:qFormat/>
    <w:rsid w:val="00DC21CF"/>
    <w:pPr>
      <w:keepNext/>
      <w:keepLines/>
      <w:spacing w:before="480" w:line="276" w:lineRule="auto"/>
      <w:outlineLvl w:val="0"/>
    </w:pPr>
    <w:rPr>
      <w:rFonts w:ascii="Arial" w:eastAsiaTheme="majorEastAsia" w:hAnsi="Arial" w:cs="Arial"/>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DC21CF"/>
    <w:pPr>
      <w:keepNext/>
      <w:keepLines/>
      <w:spacing w:before="200" w:line="276" w:lineRule="auto"/>
      <w:outlineLvl w:val="1"/>
    </w:pPr>
    <w:rPr>
      <w:rFonts w:ascii="Arial" w:eastAsiaTheme="majorEastAsia" w:hAnsi="Arial" w:cs="Arial"/>
      <w:b/>
      <w:bCs/>
      <w:color w:val="4F81BD" w:themeColor="accent1"/>
      <w:sz w:val="26"/>
      <w:szCs w:val="26"/>
      <w:lang w:val="en-GB"/>
    </w:rPr>
  </w:style>
  <w:style w:type="paragraph" w:styleId="Heading3">
    <w:name w:val="heading 3"/>
    <w:basedOn w:val="Normal"/>
    <w:next w:val="Normal"/>
    <w:link w:val="Heading3Char"/>
    <w:uiPriority w:val="9"/>
    <w:unhideWhenUsed/>
    <w:qFormat/>
    <w:rsid w:val="00DC21CF"/>
    <w:pPr>
      <w:keepNext/>
      <w:keepLines/>
      <w:spacing w:before="200" w:line="276" w:lineRule="auto"/>
      <w:outlineLvl w:val="2"/>
    </w:pPr>
    <w:rPr>
      <w:rFonts w:ascii="Arial" w:eastAsiaTheme="majorEastAsia" w:hAnsi="Arial" w:cs="Arial"/>
      <w:b/>
      <w:bCs/>
      <w:color w:val="4F81BD" w:themeColor="accent1"/>
      <w:sz w:val="22"/>
      <w:szCs w:val="22"/>
      <w:lang w:val="en-GB"/>
    </w:rPr>
  </w:style>
  <w:style w:type="paragraph" w:styleId="Heading4">
    <w:name w:val="heading 4"/>
    <w:basedOn w:val="Normal"/>
    <w:next w:val="Normal"/>
    <w:link w:val="Heading4Char"/>
    <w:uiPriority w:val="9"/>
    <w:unhideWhenUsed/>
    <w:qFormat/>
    <w:rsid w:val="00DC21CF"/>
    <w:pPr>
      <w:keepNext/>
      <w:keepLines/>
      <w:spacing w:before="200" w:line="276" w:lineRule="auto"/>
      <w:outlineLvl w:val="3"/>
    </w:pPr>
    <w:rPr>
      <w:rFonts w:ascii="Arial" w:eastAsiaTheme="majorEastAsia" w:hAnsi="Arial" w:cs="Arial"/>
      <w:b/>
      <w:bCs/>
      <w:i/>
      <w:iCs/>
      <w:color w:val="4F81BD" w:themeColor="accent1"/>
      <w:sz w:val="22"/>
      <w:szCs w:val="22"/>
      <w:lang w:val="en-GB"/>
    </w:rPr>
  </w:style>
  <w:style w:type="paragraph" w:styleId="Heading5">
    <w:name w:val="heading 5"/>
    <w:basedOn w:val="Normal"/>
    <w:next w:val="Normal"/>
    <w:link w:val="Heading5Char"/>
    <w:uiPriority w:val="9"/>
    <w:unhideWhenUsed/>
    <w:qFormat/>
    <w:rsid w:val="00DC21CF"/>
    <w:pPr>
      <w:keepNext/>
      <w:keepLines/>
      <w:spacing w:before="200" w:line="276" w:lineRule="auto"/>
      <w:outlineLvl w:val="4"/>
    </w:pPr>
    <w:rPr>
      <w:rFonts w:ascii="Arial" w:eastAsiaTheme="majorEastAsia" w:hAnsi="Arial" w:cs="Arial"/>
      <w:color w:val="243F60" w:themeColor="accent1" w:themeShade="7F"/>
      <w:sz w:val="22"/>
      <w:szCs w:val="22"/>
      <w:lang w:val="en-GB"/>
    </w:rPr>
  </w:style>
  <w:style w:type="paragraph" w:styleId="Heading6">
    <w:name w:val="heading 6"/>
    <w:basedOn w:val="Normal"/>
    <w:next w:val="Normal"/>
    <w:link w:val="Heading6Char"/>
    <w:uiPriority w:val="9"/>
    <w:unhideWhenUsed/>
    <w:qFormat/>
    <w:rsid w:val="00DC21CF"/>
    <w:pPr>
      <w:keepNext/>
      <w:keepLines/>
      <w:spacing w:before="200" w:line="276" w:lineRule="auto"/>
      <w:outlineLvl w:val="5"/>
    </w:pPr>
    <w:rPr>
      <w:rFonts w:ascii="Arial" w:eastAsiaTheme="majorEastAsia" w:hAnsi="Arial" w:cs="Arial"/>
      <w:i/>
      <w:iCs/>
      <w:color w:val="243F60" w:themeColor="accent1" w:themeShade="7F"/>
      <w:sz w:val="22"/>
      <w:szCs w:val="22"/>
      <w:lang w:val="en-GB"/>
    </w:rPr>
  </w:style>
  <w:style w:type="paragraph" w:styleId="Heading7">
    <w:name w:val="heading 7"/>
    <w:basedOn w:val="Normal"/>
    <w:next w:val="Normal"/>
    <w:link w:val="Heading7Char"/>
    <w:uiPriority w:val="9"/>
    <w:unhideWhenUsed/>
    <w:qFormat/>
    <w:rsid w:val="00DC21CF"/>
    <w:pPr>
      <w:keepNext/>
      <w:keepLines/>
      <w:spacing w:before="200" w:line="276" w:lineRule="auto"/>
      <w:outlineLvl w:val="6"/>
    </w:pPr>
    <w:rPr>
      <w:rFonts w:ascii="Arial" w:eastAsiaTheme="majorEastAsia" w:hAnsi="Arial" w:cs="Arial"/>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DC21CF"/>
    <w:pPr>
      <w:keepNext/>
      <w:keepLines/>
      <w:spacing w:before="200" w:line="276" w:lineRule="auto"/>
      <w:outlineLvl w:val="7"/>
    </w:pPr>
    <w:rPr>
      <w:rFonts w:ascii="Arial" w:eastAsiaTheme="majorEastAsia" w:hAnsi="Arial" w:cs="Arial"/>
      <w:color w:val="404040" w:themeColor="text1" w:themeTint="BF"/>
      <w:sz w:val="20"/>
      <w:szCs w:val="20"/>
      <w:lang w:val="en-GB"/>
    </w:rPr>
  </w:style>
  <w:style w:type="paragraph" w:styleId="Heading9">
    <w:name w:val="heading 9"/>
    <w:basedOn w:val="Normal"/>
    <w:next w:val="Normal"/>
    <w:link w:val="Heading9Char"/>
    <w:uiPriority w:val="9"/>
    <w:unhideWhenUsed/>
    <w:qFormat/>
    <w:rsid w:val="00DC21CF"/>
    <w:pPr>
      <w:keepNext/>
      <w:keepLines/>
      <w:spacing w:before="200" w:line="276" w:lineRule="auto"/>
      <w:outlineLvl w:val="8"/>
    </w:pPr>
    <w:rPr>
      <w:rFonts w:ascii="Arial" w:eastAsiaTheme="majorEastAsia" w:hAnsi="Arial" w:cs="Arial"/>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ascii="Arial" w:eastAsiaTheme="majorEastAsia" w:hAnsi="Arial" w:cs="Arial"/>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spacing w:after="200" w:line="276" w:lineRule="auto"/>
    </w:pPr>
    <w:rPr>
      <w:rFonts w:ascii="Arial" w:eastAsiaTheme="majorEastAsia" w:hAnsi="Arial" w:cs="Arial"/>
      <w:i/>
      <w:iCs/>
      <w:color w:val="4F81BD" w:themeColor="accent1"/>
      <w:spacing w:val="15"/>
      <w:lang w:val="en-GB"/>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pPr>
      <w:spacing w:after="200" w:line="276" w:lineRule="auto"/>
    </w:pPr>
    <w:rPr>
      <w:rFonts w:ascii="Arial" w:hAnsi="Arial" w:cs="Arial"/>
      <w:i/>
      <w:iCs/>
      <w:color w:val="000000" w:themeColor="text1"/>
      <w:sz w:val="22"/>
      <w:szCs w:val="22"/>
      <w:lang w:val="en-GB"/>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99"/>
    <w:qFormat/>
    <w:rsid w:val="00DC21CF"/>
    <w:pPr>
      <w:spacing w:after="200" w:line="276" w:lineRule="auto"/>
      <w:ind w:left="720"/>
      <w:contextualSpacing/>
    </w:pPr>
    <w:rPr>
      <w:rFonts w:ascii="Arial" w:hAnsi="Arial" w:cs="Arial"/>
      <w:sz w:val="22"/>
      <w:szCs w:val="22"/>
      <w:lang w:val="en-GB"/>
    </w:rPr>
  </w:style>
  <w:style w:type="paragraph" w:styleId="BalloonText">
    <w:name w:val="Balloon Text"/>
    <w:basedOn w:val="Normal"/>
    <w:link w:val="BalloonTextChar"/>
    <w:uiPriority w:val="99"/>
    <w:semiHidden/>
    <w:unhideWhenUsed/>
    <w:rsid w:val="00955F49"/>
    <w:rPr>
      <w:rFonts w:ascii="Tahoma" w:hAnsi="Tahoma" w:cs="Tahoma"/>
      <w:sz w:val="16"/>
      <w:szCs w:val="16"/>
    </w:rPr>
  </w:style>
  <w:style w:type="character" w:customStyle="1" w:styleId="BalloonTextChar">
    <w:name w:val="Balloon Text Char"/>
    <w:basedOn w:val="DefaultParagraphFont"/>
    <w:link w:val="BalloonText"/>
    <w:uiPriority w:val="99"/>
    <w:semiHidden/>
    <w:rsid w:val="00955F49"/>
    <w:rPr>
      <w:rFonts w:ascii="Tahoma" w:hAnsi="Tahoma" w:cs="Tahoma"/>
      <w:sz w:val="16"/>
      <w:szCs w:val="16"/>
    </w:rPr>
  </w:style>
  <w:style w:type="paragraph" w:styleId="Header">
    <w:name w:val="header"/>
    <w:basedOn w:val="Normal"/>
    <w:link w:val="HeaderChar"/>
    <w:uiPriority w:val="99"/>
    <w:unhideWhenUsed/>
    <w:rsid w:val="00955F49"/>
    <w:pPr>
      <w:tabs>
        <w:tab w:val="center" w:pos="4513"/>
        <w:tab w:val="right" w:pos="9026"/>
      </w:tabs>
    </w:pPr>
    <w:rPr>
      <w:rFonts w:ascii="Arial" w:hAnsi="Arial" w:cs="Arial"/>
      <w:sz w:val="22"/>
      <w:szCs w:val="22"/>
      <w:lang w:val="en-GB"/>
    </w:rPr>
  </w:style>
  <w:style w:type="character" w:customStyle="1" w:styleId="HeaderChar">
    <w:name w:val="Header Char"/>
    <w:basedOn w:val="DefaultParagraphFont"/>
    <w:link w:val="Header"/>
    <w:uiPriority w:val="99"/>
    <w:rsid w:val="00955F49"/>
    <w:rPr>
      <w:rFonts w:ascii="Arial" w:hAnsi="Arial" w:cs="Arial"/>
    </w:rPr>
  </w:style>
  <w:style w:type="paragraph" w:styleId="Footer">
    <w:name w:val="footer"/>
    <w:basedOn w:val="Normal"/>
    <w:link w:val="FooterChar"/>
    <w:uiPriority w:val="99"/>
    <w:unhideWhenUsed/>
    <w:rsid w:val="00955F49"/>
    <w:pPr>
      <w:tabs>
        <w:tab w:val="center" w:pos="4513"/>
        <w:tab w:val="right" w:pos="9026"/>
      </w:tabs>
    </w:pPr>
    <w:rPr>
      <w:rFonts w:ascii="Arial" w:hAnsi="Arial" w:cs="Arial"/>
      <w:sz w:val="22"/>
      <w:szCs w:val="22"/>
      <w:lang w:val="en-GB"/>
    </w:rPr>
  </w:style>
  <w:style w:type="character" w:customStyle="1" w:styleId="FooterChar">
    <w:name w:val="Footer Char"/>
    <w:basedOn w:val="DefaultParagraphFont"/>
    <w:link w:val="Footer"/>
    <w:uiPriority w:val="99"/>
    <w:rsid w:val="00955F49"/>
    <w:rPr>
      <w:rFonts w:ascii="Arial" w:hAnsi="Arial" w:cs="Arial"/>
    </w:rPr>
  </w:style>
  <w:style w:type="paragraph" w:customStyle="1" w:styleId="BasicParagraph">
    <w:name w:val="[Basic Paragraph]"/>
    <w:basedOn w:val="Normal"/>
    <w:uiPriority w:val="99"/>
    <w:rsid w:val="00955F49"/>
    <w:pPr>
      <w:autoSpaceDE w:val="0"/>
      <w:autoSpaceDN w:val="0"/>
      <w:adjustRightInd w:val="0"/>
      <w:spacing w:line="288" w:lineRule="auto"/>
      <w:textAlignment w:val="center"/>
    </w:pPr>
    <w:rPr>
      <w:rFonts w:ascii="Minion Pro" w:hAnsi="Minion Pro" w:cs="Minion Pro"/>
      <w:color w:val="000000"/>
      <w:lang w:val="en-GB"/>
    </w:rPr>
  </w:style>
  <w:style w:type="paragraph" w:customStyle="1" w:styleId="Body">
    <w:name w:val="Body"/>
    <w:basedOn w:val="BasicParagraph"/>
    <w:uiPriority w:val="99"/>
    <w:rsid w:val="00955F49"/>
    <w:pPr>
      <w:suppressAutoHyphens/>
      <w:spacing w:after="170"/>
    </w:pPr>
    <w:rPr>
      <w:rFonts w:ascii="Arial" w:hAnsi="Arial" w:cs="Arial"/>
      <w:sz w:val="22"/>
      <w:szCs w:val="22"/>
    </w:rPr>
  </w:style>
  <w:style w:type="character" w:customStyle="1" w:styleId="Subhead2">
    <w:name w:val="Subhead2"/>
    <w:basedOn w:val="DefaultParagraphFont"/>
    <w:uiPriority w:val="99"/>
    <w:rsid w:val="00955F49"/>
    <w:rPr>
      <w:rFonts w:ascii="Arial" w:hAnsi="Arial" w:cs="Arial"/>
      <w:b/>
      <w:bCs/>
      <w:sz w:val="22"/>
      <w:szCs w:val="22"/>
    </w:rPr>
  </w:style>
  <w:style w:type="paragraph" w:styleId="FootnoteText">
    <w:name w:val="footnote text"/>
    <w:basedOn w:val="Normal"/>
    <w:link w:val="FootnoteTextChar"/>
    <w:rsid w:val="00FD7128"/>
    <w:rPr>
      <w:sz w:val="20"/>
      <w:szCs w:val="20"/>
    </w:rPr>
  </w:style>
  <w:style w:type="character" w:customStyle="1" w:styleId="FootnoteTextChar">
    <w:name w:val="Footnote Text Char"/>
    <w:basedOn w:val="DefaultParagraphFont"/>
    <w:link w:val="FootnoteText"/>
    <w:rsid w:val="00FD7128"/>
    <w:rPr>
      <w:sz w:val="20"/>
      <w:szCs w:val="20"/>
      <w:lang w:val="en-US"/>
    </w:rPr>
  </w:style>
  <w:style w:type="character" w:styleId="FootnoteReference">
    <w:name w:val="footnote reference"/>
    <w:basedOn w:val="DefaultParagraphFont"/>
    <w:rsid w:val="00FD7128"/>
    <w:rPr>
      <w:vertAlign w:val="superscript"/>
    </w:rPr>
  </w:style>
  <w:style w:type="character" w:styleId="Hyperlink">
    <w:name w:val="Hyperlink"/>
    <w:basedOn w:val="DefaultParagraphFont"/>
    <w:uiPriority w:val="99"/>
    <w:rsid w:val="00FD7128"/>
    <w:rPr>
      <w:color w:val="0000FF" w:themeColor="hyperlink"/>
      <w:u w:val="single"/>
    </w:rPr>
  </w:style>
  <w:style w:type="paragraph" w:customStyle="1" w:styleId="ContactInformation">
    <w:name w:val="Contact Information"/>
    <w:rsid w:val="001C1A94"/>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val="en-US" w:eastAsia="en-GB"/>
    </w:rPr>
  </w:style>
  <w:style w:type="character" w:customStyle="1" w:styleId="Blue">
    <w:name w:val="Blue"/>
    <w:rsid w:val="001C1A94"/>
    <w:rPr>
      <w:color w:val="357CA2"/>
      <w:lang w:val="en-US"/>
    </w:rPr>
  </w:style>
  <w:style w:type="character" w:customStyle="1" w:styleId="BWBLevel2Char">
    <w:name w:val="BWBLevel2 Char"/>
    <w:link w:val="BWBLevel2"/>
    <w:locked/>
    <w:rsid w:val="0000671A"/>
    <w:rPr>
      <w:sz w:val="24"/>
    </w:rPr>
  </w:style>
  <w:style w:type="paragraph" w:customStyle="1" w:styleId="BWBLevel1">
    <w:name w:val="BWBLevel1"/>
    <w:basedOn w:val="Normal"/>
    <w:rsid w:val="0000671A"/>
    <w:pPr>
      <w:numPr>
        <w:numId w:val="2"/>
      </w:numPr>
      <w:spacing w:after="240"/>
      <w:jc w:val="both"/>
      <w:outlineLvl w:val="0"/>
    </w:pPr>
    <w:rPr>
      <w:rFonts w:ascii="Times New Roman" w:eastAsia="Times New Roman" w:hAnsi="Times New Roman" w:cs="Times New Roman"/>
      <w:szCs w:val="20"/>
      <w:lang w:val="en-GB"/>
    </w:rPr>
  </w:style>
  <w:style w:type="paragraph" w:customStyle="1" w:styleId="BWBLevel2">
    <w:name w:val="BWBLevel2"/>
    <w:basedOn w:val="Normal"/>
    <w:link w:val="BWBLevel2Char"/>
    <w:rsid w:val="0000671A"/>
    <w:pPr>
      <w:numPr>
        <w:ilvl w:val="1"/>
        <w:numId w:val="2"/>
      </w:numPr>
      <w:spacing w:after="240"/>
      <w:jc w:val="both"/>
      <w:outlineLvl w:val="1"/>
    </w:pPr>
    <w:rPr>
      <w:szCs w:val="22"/>
      <w:lang w:val="en-GB"/>
    </w:rPr>
  </w:style>
  <w:style w:type="paragraph" w:customStyle="1" w:styleId="BWBLevel3">
    <w:name w:val="BWBLevel3"/>
    <w:basedOn w:val="Normal"/>
    <w:rsid w:val="0000671A"/>
    <w:pPr>
      <w:numPr>
        <w:ilvl w:val="2"/>
        <w:numId w:val="2"/>
      </w:numPr>
      <w:spacing w:after="240"/>
      <w:jc w:val="both"/>
      <w:outlineLvl w:val="2"/>
    </w:pPr>
    <w:rPr>
      <w:rFonts w:ascii="Times New Roman" w:eastAsia="Times New Roman" w:hAnsi="Times New Roman" w:cs="Times New Roman"/>
      <w:szCs w:val="20"/>
      <w:lang w:val="en-GB"/>
    </w:rPr>
  </w:style>
  <w:style w:type="paragraph" w:customStyle="1" w:styleId="BWBLevel4">
    <w:name w:val="BWBLevel4"/>
    <w:basedOn w:val="Normal"/>
    <w:rsid w:val="0000671A"/>
    <w:pPr>
      <w:numPr>
        <w:ilvl w:val="3"/>
        <w:numId w:val="2"/>
      </w:numPr>
      <w:spacing w:after="240"/>
      <w:jc w:val="both"/>
      <w:outlineLvl w:val="3"/>
    </w:pPr>
    <w:rPr>
      <w:rFonts w:ascii="Times New Roman" w:eastAsia="Times New Roman" w:hAnsi="Times New Roman" w:cs="Times New Roman"/>
      <w:szCs w:val="20"/>
      <w:lang w:val="en-GB"/>
    </w:rPr>
  </w:style>
  <w:style w:type="paragraph" w:customStyle="1" w:styleId="BWBLevel5">
    <w:name w:val="BWBLevel5"/>
    <w:basedOn w:val="Normal"/>
    <w:rsid w:val="0000671A"/>
    <w:pPr>
      <w:numPr>
        <w:ilvl w:val="4"/>
        <w:numId w:val="2"/>
      </w:numPr>
      <w:spacing w:after="240"/>
      <w:jc w:val="both"/>
      <w:outlineLvl w:val="4"/>
    </w:pPr>
    <w:rPr>
      <w:rFonts w:ascii="Times New Roman" w:eastAsia="Times New Roman" w:hAnsi="Times New Roman" w:cs="Times New Roman"/>
      <w:szCs w:val="20"/>
      <w:lang w:val="en-GB"/>
    </w:rPr>
  </w:style>
  <w:style w:type="paragraph" w:customStyle="1" w:styleId="BWBLevel6">
    <w:name w:val="BWBLevel6"/>
    <w:basedOn w:val="Normal"/>
    <w:rsid w:val="0000671A"/>
    <w:pPr>
      <w:numPr>
        <w:ilvl w:val="5"/>
        <w:numId w:val="2"/>
      </w:numPr>
      <w:spacing w:after="240"/>
      <w:jc w:val="both"/>
      <w:outlineLvl w:val="5"/>
    </w:pPr>
    <w:rPr>
      <w:rFonts w:ascii="Times New Roman" w:eastAsia="Times New Roman" w:hAnsi="Times New Roman" w:cs="Times New Roman"/>
      <w:szCs w:val="20"/>
      <w:lang w:val="en-GB"/>
    </w:rPr>
  </w:style>
  <w:style w:type="paragraph" w:customStyle="1" w:styleId="BWBLevel7">
    <w:name w:val="BWBLevel7"/>
    <w:basedOn w:val="Normal"/>
    <w:rsid w:val="0000671A"/>
    <w:pPr>
      <w:numPr>
        <w:ilvl w:val="6"/>
        <w:numId w:val="2"/>
      </w:numPr>
      <w:jc w:val="both"/>
    </w:pPr>
    <w:rPr>
      <w:rFonts w:ascii="Times New Roman" w:eastAsia="Times New Roman" w:hAnsi="Times New Roman" w:cs="Times New Roman"/>
      <w:szCs w:val="20"/>
      <w:lang w:val="en-GB"/>
    </w:rPr>
  </w:style>
  <w:style w:type="paragraph" w:customStyle="1" w:styleId="BWBLevel8">
    <w:name w:val="BWBLevel8"/>
    <w:basedOn w:val="Normal"/>
    <w:rsid w:val="0000671A"/>
    <w:pPr>
      <w:numPr>
        <w:ilvl w:val="7"/>
        <w:numId w:val="2"/>
      </w:numPr>
      <w:spacing w:after="60"/>
      <w:jc w:val="both"/>
    </w:pPr>
    <w:rPr>
      <w:rFonts w:ascii="Times New Roman" w:eastAsia="Times New Roman" w:hAnsi="Times New Roman" w:cs="Times New Roman"/>
      <w:szCs w:val="20"/>
      <w:lang w:val="en-GB"/>
    </w:rPr>
  </w:style>
  <w:style w:type="paragraph" w:customStyle="1" w:styleId="BWBLevel9">
    <w:name w:val="BWBLevel9"/>
    <w:basedOn w:val="Normal"/>
    <w:rsid w:val="0000671A"/>
    <w:pPr>
      <w:numPr>
        <w:ilvl w:val="8"/>
        <w:numId w:val="2"/>
      </w:numPr>
      <w:spacing w:after="60"/>
      <w:jc w:val="both"/>
    </w:pPr>
    <w:rPr>
      <w:rFonts w:ascii="Times New Roman" w:eastAsia="Times New Roman" w:hAnsi="Times New Roman" w:cs="Times New Roman"/>
      <w:szCs w:val="20"/>
      <w:lang w:val="en-GB"/>
    </w:rPr>
  </w:style>
  <w:style w:type="table" w:styleId="TableGrid">
    <w:name w:val="Table Grid"/>
    <w:basedOn w:val="TableNormal"/>
    <w:uiPriority w:val="59"/>
    <w:rsid w:val="00DB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64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103589"/>
    <w:pPr>
      <w:spacing w:beforeLines="1" w:afterLines="1" w:after="200"/>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36234"/>
    <w:rPr>
      <w:sz w:val="16"/>
      <w:szCs w:val="16"/>
    </w:rPr>
  </w:style>
  <w:style w:type="paragraph" w:styleId="CommentText">
    <w:name w:val="annotation text"/>
    <w:basedOn w:val="Normal"/>
    <w:link w:val="CommentTextChar"/>
    <w:uiPriority w:val="99"/>
    <w:semiHidden/>
    <w:unhideWhenUsed/>
    <w:rsid w:val="00036234"/>
    <w:rPr>
      <w:sz w:val="20"/>
      <w:szCs w:val="20"/>
    </w:rPr>
  </w:style>
  <w:style w:type="character" w:customStyle="1" w:styleId="CommentTextChar">
    <w:name w:val="Comment Text Char"/>
    <w:basedOn w:val="DefaultParagraphFont"/>
    <w:link w:val="CommentText"/>
    <w:uiPriority w:val="99"/>
    <w:semiHidden/>
    <w:rsid w:val="00036234"/>
    <w:rPr>
      <w:sz w:val="20"/>
      <w:szCs w:val="20"/>
      <w:lang w:val="en-US"/>
    </w:rPr>
  </w:style>
  <w:style w:type="paragraph" w:styleId="CommentSubject">
    <w:name w:val="annotation subject"/>
    <w:basedOn w:val="CommentText"/>
    <w:next w:val="CommentText"/>
    <w:link w:val="CommentSubjectChar"/>
    <w:uiPriority w:val="99"/>
    <w:semiHidden/>
    <w:unhideWhenUsed/>
    <w:rsid w:val="00036234"/>
    <w:rPr>
      <w:b/>
      <w:bCs/>
    </w:rPr>
  </w:style>
  <w:style w:type="character" w:customStyle="1" w:styleId="CommentSubjectChar">
    <w:name w:val="Comment Subject Char"/>
    <w:basedOn w:val="CommentTextChar"/>
    <w:link w:val="CommentSubject"/>
    <w:uiPriority w:val="99"/>
    <w:semiHidden/>
    <w:rsid w:val="00036234"/>
    <w:rPr>
      <w:b/>
      <w:bCs/>
      <w:sz w:val="20"/>
      <w:szCs w:val="20"/>
      <w:lang w:val="en-US"/>
    </w:rPr>
  </w:style>
  <w:style w:type="paragraph" w:styleId="BodyText">
    <w:name w:val="Body Text"/>
    <w:basedOn w:val="Normal"/>
    <w:link w:val="BodyTextChar"/>
    <w:uiPriority w:val="1"/>
    <w:qFormat/>
    <w:rsid w:val="00BF28AB"/>
    <w:pPr>
      <w:widowControl w:val="0"/>
      <w:autoSpaceDE w:val="0"/>
      <w:autoSpaceDN w:val="0"/>
    </w:pPr>
    <w:rPr>
      <w:rFonts w:ascii="Arial" w:eastAsia="Arial" w:hAnsi="Arial" w:cs="Arial"/>
      <w:lang w:val="en-GB"/>
    </w:rPr>
  </w:style>
  <w:style w:type="character" w:customStyle="1" w:styleId="BodyTextChar">
    <w:name w:val="Body Text Char"/>
    <w:basedOn w:val="DefaultParagraphFont"/>
    <w:link w:val="BodyText"/>
    <w:uiPriority w:val="1"/>
    <w:rsid w:val="00BF28AB"/>
    <w:rPr>
      <w:rFonts w:ascii="Arial" w:eastAsia="Arial" w:hAnsi="Arial" w:cs="Arial"/>
      <w:sz w:val="24"/>
      <w:szCs w:val="24"/>
    </w:rPr>
  </w:style>
  <w:style w:type="character" w:styleId="UnresolvedMention">
    <w:name w:val="Unresolved Mention"/>
    <w:basedOn w:val="DefaultParagraphFont"/>
    <w:uiPriority w:val="99"/>
    <w:semiHidden/>
    <w:unhideWhenUsed/>
    <w:rsid w:val="00B4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149">
      <w:bodyDiv w:val="1"/>
      <w:marLeft w:val="0"/>
      <w:marRight w:val="0"/>
      <w:marTop w:val="0"/>
      <w:marBottom w:val="0"/>
      <w:divBdr>
        <w:top w:val="none" w:sz="0" w:space="0" w:color="auto"/>
        <w:left w:val="none" w:sz="0" w:space="0" w:color="auto"/>
        <w:bottom w:val="none" w:sz="0" w:space="0" w:color="auto"/>
        <w:right w:val="none" w:sz="0" w:space="0" w:color="auto"/>
      </w:divBdr>
    </w:div>
    <w:div w:id="519128097">
      <w:bodyDiv w:val="1"/>
      <w:marLeft w:val="0"/>
      <w:marRight w:val="0"/>
      <w:marTop w:val="0"/>
      <w:marBottom w:val="0"/>
      <w:divBdr>
        <w:top w:val="none" w:sz="0" w:space="0" w:color="auto"/>
        <w:left w:val="none" w:sz="0" w:space="0" w:color="auto"/>
        <w:bottom w:val="none" w:sz="0" w:space="0" w:color="auto"/>
        <w:right w:val="none" w:sz="0" w:space="0" w:color="auto"/>
      </w:divBdr>
    </w:div>
    <w:div w:id="1751123569">
      <w:bodyDiv w:val="1"/>
      <w:marLeft w:val="0"/>
      <w:marRight w:val="0"/>
      <w:marTop w:val="0"/>
      <w:marBottom w:val="0"/>
      <w:divBdr>
        <w:top w:val="none" w:sz="0" w:space="0" w:color="auto"/>
        <w:left w:val="none" w:sz="0" w:space="0" w:color="auto"/>
        <w:bottom w:val="none" w:sz="0" w:space="0" w:color="auto"/>
        <w:right w:val="none" w:sz="0" w:space="0" w:color="auto"/>
      </w:divBdr>
    </w:div>
    <w:div w:id="1794709802">
      <w:bodyDiv w:val="1"/>
      <w:marLeft w:val="0"/>
      <w:marRight w:val="0"/>
      <w:marTop w:val="0"/>
      <w:marBottom w:val="0"/>
      <w:divBdr>
        <w:top w:val="none" w:sz="0" w:space="0" w:color="auto"/>
        <w:left w:val="none" w:sz="0" w:space="0" w:color="auto"/>
        <w:bottom w:val="none" w:sz="0" w:space="0" w:color="auto"/>
        <w:right w:val="none" w:sz="0" w:space="0" w:color="auto"/>
      </w:divBdr>
    </w:div>
    <w:div w:id="19545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21" ma:contentTypeDescription="Create a new document." ma:contentTypeScope="" ma:versionID="7ac2c7d09bb94a97b94bcfc792fce23a">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c71cc278fc403b6ee73184a1116b8208"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05f20a71-ef20-4ad3-966f-cba1a8d56f82" xsi:nil="true"/>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SharedWithUsers xmlns="9c696681-91db-4b58-a8ad-35fc5928fec5">
      <UserInfo>
        <DisplayName>Maria Kimina</DisplayName>
        <AccountId>44</AccountId>
        <AccountType/>
      </UserInfo>
      <UserInfo>
        <DisplayName>Maire Gould-Yates</DisplayName>
        <AccountId>1124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F678-28A7-488C-AEF9-085AF04A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BAF50-1EFD-4EA1-9C05-2B8BD62AF826}">
  <ds:schemaRefs>
    <ds:schemaRef ds:uri="http://schemas.microsoft.com/sharepoint/v3/contenttype/forms"/>
  </ds:schemaRefs>
</ds:datastoreItem>
</file>

<file path=customXml/itemProps3.xml><?xml version="1.0" encoding="utf-8"?>
<ds:datastoreItem xmlns:ds="http://schemas.openxmlformats.org/officeDocument/2006/customXml" ds:itemID="{A3856CE9-C8D7-4F4F-BEA7-DBECD139874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a9c4af1b-f9b2-429c-b3c6-5d741d7ebfda"/>
    <ds:schemaRef ds:uri="http://purl.org/dc/terms/"/>
    <ds:schemaRef ds:uri="http://schemas.microsoft.com/office/infopath/2007/PartnerControls"/>
    <ds:schemaRef ds:uri="http://www.w3.org/XML/1998/namespace"/>
    <ds:schemaRef ds:uri="05f20a71-ef20-4ad3-966f-cba1a8d56f82"/>
    <ds:schemaRef ds:uri="9c696681-91db-4b58-a8ad-35fc5928fec5"/>
  </ds:schemaRefs>
</ds:datastoreItem>
</file>

<file path=customXml/itemProps4.xml><?xml version="1.0" encoding="utf-8"?>
<ds:datastoreItem xmlns:ds="http://schemas.openxmlformats.org/officeDocument/2006/customXml" ds:itemID="{E494A99E-F4C8-4B1C-85A1-F1383E7D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Hodges</dc:creator>
  <cp:keywords/>
  <dc:description/>
  <cp:lastModifiedBy>Jamie Ayles</cp:lastModifiedBy>
  <cp:revision>4</cp:revision>
  <cp:lastPrinted>2021-01-26T10:56:00Z</cp:lastPrinted>
  <dcterms:created xsi:type="dcterms:W3CDTF">2024-03-19T09:44:00Z</dcterms:created>
  <dcterms:modified xsi:type="dcterms:W3CDTF">2024-03-19T10:25:00Z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0x01010040223448E29C41479BDF796BB903C896</vt:lpwstr>
  </property>
  <property fmtid="{D5CDD505-2E9C-101B-9397-08002B2CF9AE}" pid="3" name="Order">
    <vt:r8>49000</vt:r8>
  </property>
  <property fmtid="{D5CDD505-2E9C-101B-9397-08002B2CF9AE}" pid="4" name="MediaServiceImageTags">
    <vt:lpwstr/>
  </property>
</Properties>
</file>